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AA80" w14:textId="77777777" w:rsidR="00161DB2" w:rsidRPr="00CE25FB" w:rsidRDefault="00161DB2" w:rsidP="004D0570">
      <w:pPr>
        <w:spacing w:line="276" w:lineRule="auto"/>
        <w:rPr>
          <w:rFonts w:cs="Arial"/>
          <w:sz w:val="20"/>
          <w:szCs w:val="20"/>
        </w:rPr>
      </w:pPr>
    </w:p>
    <w:p w14:paraId="29F7F0A1" w14:textId="77777777" w:rsidR="00161DB2" w:rsidRPr="00CE25FB" w:rsidRDefault="00161DB2" w:rsidP="004D0570">
      <w:pPr>
        <w:spacing w:line="276" w:lineRule="auto"/>
        <w:rPr>
          <w:rFonts w:cs="Arial"/>
          <w:sz w:val="20"/>
          <w:szCs w:val="20"/>
        </w:rPr>
      </w:pPr>
    </w:p>
    <w:p w14:paraId="09AE12B3" w14:textId="2F125B38" w:rsidR="00B15D66" w:rsidRPr="00AE111B" w:rsidRDefault="00B15D66" w:rsidP="00B15D66">
      <w:pPr>
        <w:autoSpaceDE w:val="0"/>
        <w:autoSpaceDN w:val="0"/>
        <w:adjustRightInd w:val="0"/>
        <w:spacing w:after="0"/>
        <w:jc w:val="left"/>
        <w:rPr>
          <w:rFonts w:cs="Arial"/>
          <w:sz w:val="20"/>
          <w:szCs w:val="20"/>
        </w:rPr>
      </w:pPr>
      <w:r w:rsidRPr="00286A2E">
        <w:rPr>
          <w:rFonts w:cs="Arial"/>
          <w:sz w:val="20"/>
          <w:szCs w:val="20"/>
        </w:rPr>
        <w:t>Številka:</w:t>
      </w:r>
      <w:r w:rsidR="00625292">
        <w:rPr>
          <w:rFonts w:cs="Arial"/>
          <w:sz w:val="20"/>
          <w:szCs w:val="20"/>
        </w:rPr>
        <w:t xml:space="preserve"> 4301-</w:t>
      </w:r>
      <w:r w:rsidR="000523E5">
        <w:rPr>
          <w:rFonts w:cs="Arial"/>
          <w:sz w:val="20"/>
          <w:szCs w:val="20"/>
        </w:rPr>
        <w:t>2</w:t>
      </w:r>
      <w:r w:rsidR="00625292">
        <w:rPr>
          <w:rFonts w:cs="Arial"/>
          <w:sz w:val="20"/>
          <w:szCs w:val="20"/>
        </w:rPr>
        <w:t>/202</w:t>
      </w:r>
      <w:r w:rsidR="000523E5">
        <w:rPr>
          <w:rFonts w:cs="Arial"/>
          <w:sz w:val="20"/>
          <w:szCs w:val="20"/>
        </w:rPr>
        <w:t>3</w:t>
      </w:r>
      <w:r w:rsidR="00625292">
        <w:rPr>
          <w:rFonts w:cs="Arial"/>
          <w:sz w:val="20"/>
          <w:szCs w:val="20"/>
        </w:rPr>
        <w:t>/</w:t>
      </w:r>
      <w:r w:rsidR="003E6A28">
        <w:rPr>
          <w:rFonts w:cs="Arial"/>
          <w:sz w:val="20"/>
          <w:szCs w:val="20"/>
        </w:rPr>
        <w:t>183</w:t>
      </w:r>
    </w:p>
    <w:p w14:paraId="761006B0" w14:textId="0D4C8E2B" w:rsidR="00062640" w:rsidRPr="00286A2E" w:rsidRDefault="00062640" w:rsidP="004D0570">
      <w:pPr>
        <w:autoSpaceDE w:val="0"/>
        <w:autoSpaceDN w:val="0"/>
        <w:adjustRightInd w:val="0"/>
        <w:spacing w:after="0"/>
        <w:jc w:val="left"/>
        <w:rPr>
          <w:rFonts w:cs="Arial"/>
          <w:sz w:val="20"/>
          <w:szCs w:val="20"/>
        </w:rPr>
      </w:pPr>
      <w:r w:rsidRPr="00286A2E">
        <w:rPr>
          <w:rFonts w:cs="Arial"/>
          <w:sz w:val="20"/>
          <w:szCs w:val="20"/>
        </w:rPr>
        <w:t>Datum</w:t>
      </w:r>
      <w:r w:rsidR="00A106F5" w:rsidRPr="00286A2E">
        <w:rPr>
          <w:rFonts w:cs="Arial"/>
          <w:sz w:val="20"/>
          <w:szCs w:val="20"/>
        </w:rPr>
        <w:t>:</w:t>
      </w:r>
      <w:r w:rsidR="000523E5">
        <w:rPr>
          <w:rFonts w:cs="Arial"/>
          <w:sz w:val="20"/>
          <w:szCs w:val="20"/>
        </w:rPr>
        <w:t xml:space="preserve"> </w:t>
      </w:r>
      <w:r w:rsidR="003E6A28">
        <w:rPr>
          <w:rFonts w:cs="Arial"/>
          <w:sz w:val="20"/>
          <w:szCs w:val="20"/>
        </w:rPr>
        <w:t>1</w:t>
      </w:r>
      <w:r w:rsidR="002C4065">
        <w:rPr>
          <w:rFonts w:cs="Arial"/>
          <w:sz w:val="20"/>
          <w:szCs w:val="20"/>
        </w:rPr>
        <w:t>6</w:t>
      </w:r>
      <w:r w:rsidR="003E6A28">
        <w:rPr>
          <w:rFonts w:cs="Arial"/>
          <w:sz w:val="20"/>
          <w:szCs w:val="20"/>
        </w:rPr>
        <w:t>. 6. 2023</w:t>
      </w:r>
    </w:p>
    <w:p w14:paraId="5FDD7E78" w14:textId="77777777" w:rsidR="00117C8B" w:rsidRPr="00AE111B" w:rsidRDefault="00117C8B" w:rsidP="004D0570">
      <w:pPr>
        <w:pStyle w:val="Noga"/>
        <w:spacing w:line="276" w:lineRule="auto"/>
        <w:jc w:val="right"/>
        <w:rPr>
          <w:rFonts w:ascii="Arial" w:hAnsi="Arial" w:cs="Arial"/>
          <w:sz w:val="20"/>
        </w:rPr>
      </w:pPr>
    </w:p>
    <w:p w14:paraId="4F49ABEB" w14:textId="77777777" w:rsidR="00117C8B" w:rsidRPr="00AE111B" w:rsidRDefault="00117C8B" w:rsidP="004D0570">
      <w:pPr>
        <w:spacing w:line="276" w:lineRule="auto"/>
        <w:rPr>
          <w:rFonts w:cs="Arial"/>
          <w:b/>
          <w:sz w:val="20"/>
          <w:szCs w:val="20"/>
        </w:rPr>
      </w:pPr>
    </w:p>
    <w:p w14:paraId="5855268B" w14:textId="77777777" w:rsidR="00117C8B" w:rsidRPr="00AE111B" w:rsidRDefault="00117C8B" w:rsidP="004D0570">
      <w:pPr>
        <w:spacing w:line="276" w:lineRule="auto"/>
        <w:rPr>
          <w:rFonts w:cs="Arial"/>
          <w:b/>
          <w:sz w:val="20"/>
          <w:szCs w:val="20"/>
        </w:rPr>
      </w:pPr>
    </w:p>
    <w:p w14:paraId="55B489F9" w14:textId="118ACD4D" w:rsidR="00117C8B" w:rsidRDefault="00117C8B" w:rsidP="004D0570">
      <w:pPr>
        <w:pStyle w:val="Glava"/>
        <w:tabs>
          <w:tab w:val="clear" w:pos="4536"/>
          <w:tab w:val="clear" w:pos="9072"/>
        </w:tabs>
        <w:spacing w:line="276" w:lineRule="auto"/>
        <w:rPr>
          <w:rFonts w:ascii="Arial" w:hAnsi="Arial" w:cs="Arial"/>
          <w:sz w:val="52"/>
          <w:szCs w:val="52"/>
          <w:lang w:val="sl-SI"/>
        </w:rPr>
      </w:pPr>
    </w:p>
    <w:p w14:paraId="14F2C01E" w14:textId="77777777" w:rsidR="002C4065" w:rsidRPr="00AE111B" w:rsidRDefault="002C4065" w:rsidP="004D0570">
      <w:pPr>
        <w:pStyle w:val="Glava"/>
        <w:tabs>
          <w:tab w:val="clear" w:pos="4536"/>
          <w:tab w:val="clear" w:pos="9072"/>
        </w:tabs>
        <w:spacing w:line="276" w:lineRule="auto"/>
        <w:rPr>
          <w:rFonts w:ascii="Arial" w:hAnsi="Arial" w:cs="Arial"/>
          <w:sz w:val="52"/>
          <w:szCs w:val="52"/>
          <w:lang w:val="sl-SI"/>
        </w:rPr>
      </w:pPr>
    </w:p>
    <w:p w14:paraId="6BD32C4F" w14:textId="77777777" w:rsidR="00305D17" w:rsidRDefault="00305D17" w:rsidP="004D0570">
      <w:pPr>
        <w:jc w:val="center"/>
        <w:rPr>
          <w:rFonts w:cs="Arial"/>
          <w:b/>
          <w:sz w:val="52"/>
          <w:szCs w:val="52"/>
        </w:rPr>
      </w:pPr>
    </w:p>
    <w:p w14:paraId="0A1DE961" w14:textId="7DF64572" w:rsidR="00352EA6" w:rsidRPr="009C40DF" w:rsidRDefault="00352EA6" w:rsidP="004D0570">
      <w:pPr>
        <w:jc w:val="center"/>
        <w:rPr>
          <w:rFonts w:cs="Arial"/>
          <w:b/>
          <w:sz w:val="52"/>
          <w:szCs w:val="52"/>
        </w:rPr>
      </w:pPr>
      <w:r w:rsidRPr="009C40DF">
        <w:rPr>
          <w:rFonts w:cs="Arial"/>
          <w:b/>
          <w:sz w:val="52"/>
          <w:szCs w:val="52"/>
        </w:rPr>
        <w:t xml:space="preserve">DOKUMENTACIJA </w:t>
      </w:r>
      <w:r w:rsidR="0051662E">
        <w:rPr>
          <w:rFonts w:cs="Arial"/>
          <w:b/>
          <w:sz w:val="52"/>
          <w:szCs w:val="52"/>
        </w:rPr>
        <w:t xml:space="preserve">ZA </w:t>
      </w:r>
      <w:r w:rsidRPr="009C40DF">
        <w:rPr>
          <w:rFonts w:cs="Arial"/>
          <w:b/>
          <w:sz w:val="52"/>
          <w:szCs w:val="52"/>
        </w:rPr>
        <w:t>ODDAJO JAVNEGA NAROČILA PO ODPRTEM POSTOPKU Z OZNAKO</w:t>
      </w:r>
    </w:p>
    <w:p w14:paraId="388EF280" w14:textId="77777777" w:rsidR="00117C8B" w:rsidRPr="009C40DF" w:rsidRDefault="00117C8B" w:rsidP="004D0570">
      <w:pPr>
        <w:spacing w:line="276" w:lineRule="auto"/>
        <w:jc w:val="center"/>
        <w:rPr>
          <w:rFonts w:cs="Arial"/>
          <w:b/>
          <w:sz w:val="52"/>
          <w:szCs w:val="52"/>
        </w:rPr>
      </w:pPr>
    </w:p>
    <w:p w14:paraId="5EF9DE2F" w14:textId="7A577540" w:rsidR="00BE414C" w:rsidRPr="00AE111B" w:rsidRDefault="000523E5" w:rsidP="004D0570">
      <w:pPr>
        <w:jc w:val="center"/>
        <w:rPr>
          <w:rFonts w:cs="Arial"/>
          <w:sz w:val="52"/>
          <w:szCs w:val="52"/>
        </w:rPr>
      </w:pPr>
      <w:r w:rsidRPr="000523E5">
        <w:rPr>
          <w:rFonts w:cs="Arial"/>
          <w:b/>
          <w:sz w:val="52"/>
          <w:szCs w:val="52"/>
        </w:rPr>
        <w:t>ODTON-</w:t>
      </w:r>
      <w:r>
        <w:rPr>
          <w:rFonts w:cs="Arial"/>
          <w:b/>
          <w:sz w:val="52"/>
          <w:szCs w:val="52"/>
        </w:rPr>
        <w:t>2</w:t>
      </w:r>
      <w:r w:rsidRPr="000523E5">
        <w:rPr>
          <w:rFonts w:cs="Arial"/>
          <w:b/>
          <w:sz w:val="52"/>
          <w:szCs w:val="52"/>
        </w:rPr>
        <w:t>/202</w:t>
      </w:r>
      <w:r>
        <w:rPr>
          <w:rFonts w:cs="Arial"/>
          <w:b/>
          <w:sz w:val="52"/>
          <w:szCs w:val="52"/>
        </w:rPr>
        <w:t>3</w:t>
      </w:r>
    </w:p>
    <w:p w14:paraId="32CD8811" w14:textId="77777777" w:rsidR="00BE414C" w:rsidRPr="00AE111B" w:rsidRDefault="00BE414C" w:rsidP="00EF724F">
      <w:pPr>
        <w:pStyle w:val="Kazalovsebine1"/>
      </w:pPr>
    </w:p>
    <w:p w14:paraId="11E9C999" w14:textId="77777777" w:rsidR="00BE414C" w:rsidRPr="00AE111B" w:rsidRDefault="00BE414C" w:rsidP="004D0570">
      <w:pPr>
        <w:rPr>
          <w:rFonts w:cs="Arial"/>
          <w:sz w:val="20"/>
          <w:szCs w:val="20"/>
        </w:rPr>
      </w:pPr>
    </w:p>
    <w:p w14:paraId="50E7A8C1" w14:textId="77777777" w:rsidR="00BE414C" w:rsidRPr="00AE111B" w:rsidRDefault="00BE414C" w:rsidP="004D0570">
      <w:pPr>
        <w:rPr>
          <w:rFonts w:cs="Arial"/>
          <w:sz w:val="20"/>
          <w:szCs w:val="20"/>
        </w:rPr>
      </w:pPr>
    </w:p>
    <w:p w14:paraId="6241DA77" w14:textId="77777777" w:rsidR="00BE414C" w:rsidRPr="00AE111B" w:rsidRDefault="00BE414C" w:rsidP="004D0570">
      <w:pPr>
        <w:rPr>
          <w:rFonts w:cs="Arial"/>
          <w:sz w:val="20"/>
          <w:szCs w:val="20"/>
        </w:rPr>
      </w:pPr>
    </w:p>
    <w:p w14:paraId="1366E5B8" w14:textId="77777777" w:rsidR="00BE414C" w:rsidRPr="00AE111B" w:rsidRDefault="00BE414C" w:rsidP="004D0570">
      <w:pPr>
        <w:rPr>
          <w:rFonts w:cs="Arial"/>
          <w:sz w:val="20"/>
          <w:szCs w:val="20"/>
        </w:rPr>
      </w:pPr>
    </w:p>
    <w:p w14:paraId="6D877931" w14:textId="77777777" w:rsidR="00BE414C" w:rsidRPr="00AE111B" w:rsidRDefault="00BE414C" w:rsidP="004D0570">
      <w:pPr>
        <w:rPr>
          <w:rFonts w:cs="Arial"/>
          <w:sz w:val="20"/>
          <w:szCs w:val="20"/>
        </w:rPr>
      </w:pPr>
    </w:p>
    <w:p w14:paraId="0141333B" w14:textId="77777777" w:rsidR="00BE414C" w:rsidRPr="00AE111B" w:rsidRDefault="00BE414C" w:rsidP="004D0570">
      <w:pPr>
        <w:rPr>
          <w:rFonts w:cs="Arial"/>
          <w:sz w:val="20"/>
          <w:szCs w:val="20"/>
        </w:rPr>
      </w:pPr>
    </w:p>
    <w:p w14:paraId="3D571D99" w14:textId="77777777" w:rsidR="00BE414C" w:rsidRPr="00AE111B" w:rsidRDefault="00BE414C" w:rsidP="004D0570">
      <w:pPr>
        <w:rPr>
          <w:rFonts w:cs="Arial"/>
          <w:sz w:val="20"/>
          <w:szCs w:val="20"/>
        </w:rPr>
      </w:pPr>
    </w:p>
    <w:p w14:paraId="52175524" w14:textId="77777777" w:rsidR="00BE414C" w:rsidRPr="00AE111B" w:rsidRDefault="00BE414C" w:rsidP="004D0570">
      <w:pPr>
        <w:rPr>
          <w:rFonts w:cs="Arial"/>
          <w:sz w:val="20"/>
          <w:szCs w:val="20"/>
        </w:rPr>
      </w:pPr>
    </w:p>
    <w:p w14:paraId="642A3439" w14:textId="77777777" w:rsidR="0029418F" w:rsidRPr="00AE111B" w:rsidRDefault="0029418F" w:rsidP="004D0570">
      <w:pPr>
        <w:rPr>
          <w:rFonts w:cs="Arial"/>
          <w:sz w:val="20"/>
          <w:szCs w:val="20"/>
        </w:rPr>
      </w:pPr>
    </w:p>
    <w:p w14:paraId="422248FF" w14:textId="77777777" w:rsidR="0029418F" w:rsidRPr="00AE111B" w:rsidRDefault="0029418F" w:rsidP="004D0570">
      <w:pPr>
        <w:rPr>
          <w:rFonts w:cs="Arial"/>
          <w:sz w:val="20"/>
          <w:szCs w:val="20"/>
        </w:rPr>
      </w:pPr>
    </w:p>
    <w:p w14:paraId="385733C2" w14:textId="77777777" w:rsidR="0029418F" w:rsidRPr="00AE111B" w:rsidRDefault="0029418F" w:rsidP="004D0570">
      <w:pPr>
        <w:rPr>
          <w:rFonts w:cs="Arial"/>
          <w:sz w:val="20"/>
          <w:szCs w:val="20"/>
        </w:rPr>
      </w:pPr>
    </w:p>
    <w:p w14:paraId="04695A25" w14:textId="77777777" w:rsidR="0029418F" w:rsidRPr="00AE111B" w:rsidRDefault="0029418F" w:rsidP="004D0570">
      <w:pPr>
        <w:rPr>
          <w:rFonts w:cs="Arial"/>
          <w:sz w:val="20"/>
          <w:szCs w:val="20"/>
        </w:rPr>
      </w:pPr>
    </w:p>
    <w:p w14:paraId="58B3E78D" w14:textId="77777777" w:rsidR="0029418F" w:rsidRPr="00AE111B" w:rsidRDefault="0029418F" w:rsidP="004D0570">
      <w:pPr>
        <w:rPr>
          <w:rFonts w:cs="Arial"/>
          <w:sz w:val="20"/>
          <w:szCs w:val="20"/>
        </w:rPr>
      </w:pPr>
    </w:p>
    <w:p w14:paraId="08C6E936" w14:textId="77777777" w:rsidR="0096011A" w:rsidRPr="00AE111B" w:rsidRDefault="0096011A" w:rsidP="004D0570">
      <w:pPr>
        <w:rPr>
          <w:rFonts w:cs="Arial"/>
          <w:sz w:val="20"/>
          <w:szCs w:val="20"/>
        </w:rPr>
      </w:pPr>
    </w:p>
    <w:p w14:paraId="51ED800D" w14:textId="77777777" w:rsidR="0096011A" w:rsidRPr="00AE111B" w:rsidRDefault="0096011A" w:rsidP="004D0570">
      <w:pPr>
        <w:rPr>
          <w:rFonts w:cs="Arial"/>
          <w:sz w:val="20"/>
          <w:szCs w:val="20"/>
        </w:rPr>
      </w:pPr>
    </w:p>
    <w:p w14:paraId="1F565ED9" w14:textId="77777777" w:rsidR="0096011A" w:rsidRPr="00AE111B" w:rsidRDefault="0096011A" w:rsidP="004D0570">
      <w:pPr>
        <w:rPr>
          <w:rFonts w:cs="Arial"/>
          <w:sz w:val="20"/>
          <w:szCs w:val="20"/>
        </w:rPr>
      </w:pPr>
    </w:p>
    <w:p w14:paraId="4F81626E" w14:textId="77777777" w:rsidR="0029418F" w:rsidRPr="00AE111B" w:rsidRDefault="0029418F" w:rsidP="004D0570">
      <w:pPr>
        <w:rPr>
          <w:rFonts w:cs="Arial"/>
          <w:sz w:val="20"/>
          <w:szCs w:val="20"/>
        </w:rPr>
      </w:pPr>
    </w:p>
    <w:p w14:paraId="31A9E742" w14:textId="77777777" w:rsidR="00DA7F7A" w:rsidRDefault="00DA7F7A" w:rsidP="004D0570">
      <w:pPr>
        <w:rPr>
          <w:rFonts w:cs="Arial"/>
          <w:sz w:val="20"/>
          <w:szCs w:val="20"/>
        </w:rPr>
      </w:pPr>
    </w:p>
    <w:p w14:paraId="5E19ABE3" w14:textId="77777777" w:rsidR="00C91ED8" w:rsidRPr="00AE111B" w:rsidRDefault="00C91ED8" w:rsidP="004D0570">
      <w:pPr>
        <w:rPr>
          <w:rFonts w:cs="Arial"/>
          <w:sz w:val="20"/>
          <w:szCs w:val="20"/>
        </w:rPr>
      </w:pPr>
    </w:p>
    <w:p w14:paraId="19E4064C" w14:textId="77777777" w:rsidR="00DA7F7A" w:rsidRPr="00AE111B" w:rsidRDefault="00DA7F7A" w:rsidP="004D0570">
      <w:pPr>
        <w:rPr>
          <w:rFonts w:cs="Arial"/>
          <w:sz w:val="20"/>
          <w:szCs w:val="20"/>
        </w:rPr>
      </w:pPr>
    </w:p>
    <w:p w14:paraId="5BD25B7D" w14:textId="77777777" w:rsidR="00044DDF" w:rsidRPr="00AE111B" w:rsidRDefault="00044DDF" w:rsidP="004D0570">
      <w:pPr>
        <w:jc w:val="center"/>
        <w:rPr>
          <w:rFonts w:cs="Arial"/>
          <w:sz w:val="20"/>
          <w:szCs w:val="20"/>
        </w:rPr>
      </w:pPr>
    </w:p>
    <w:p w14:paraId="2555AE7A" w14:textId="77777777" w:rsidR="00305D17" w:rsidRDefault="00305D17" w:rsidP="004D0570">
      <w:pPr>
        <w:spacing w:after="0" w:line="260" w:lineRule="atLeast"/>
        <w:jc w:val="center"/>
        <w:rPr>
          <w:rFonts w:eastAsia="Calibri" w:cs="Arial"/>
          <w:b/>
          <w:sz w:val="52"/>
          <w:szCs w:val="52"/>
          <w:lang w:eastAsia="en-US"/>
        </w:rPr>
      </w:pPr>
    </w:p>
    <w:p w14:paraId="7660E320" w14:textId="77777777" w:rsidR="00305D17" w:rsidRDefault="00305D17" w:rsidP="004D0570">
      <w:pPr>
        <w:spacing w:after="0" w:line="260" w:lineRule="atLeast"/>
        <w:jc w:val="center"/>
        <w:rPr>
          <w:rFonts w:eastAsia="Calibri" w:cs="Arial"/>
          <w:b/>
          <w:sz w:val="52"/>
          <w:szCs w:val="52"/>
          <w:lang w:eastAsia="en-US"/>
        </w:rPr>
      </w:pPr>
    </w:p>
    <w:p w14:paraId="04ECD492" w14:textId="77777777" w:rsidR="00305D17" w:rsidRDefault="00305D17" w:rsidP="004D0570">
      <w:pPr>
        <w:spacing w:after="0" w:line="260" w:lineRule="atLeast"/>
        <w:jc w:val="center"/>
        <w:rPr>
          <w:rFonts w:eastAsia="Calibri" w:cs="Arial"/>
          <w:b/>
          <w:sz w:val="52"/>
          <w:szCs w:val="52"/>
          <w:lang w:eastAsia="en-US"/>
        </w:rPr>
      </w:pPr>
    </w:p>
    <w:p w14:paraId="300CA7FF" w14:textId="1F57C352" w:rsidR="0096011A" w:rsidRPr="00AE111B" w:rsidRDefault="0096011A" w:rsidP="004D0570">
      <w:pPr>
        <w:spacing w:after="0" w:line="260" w:lineRule="atLeast"/>
        <w:jc w:val="center"/>
        <w:rPr>
          <w:rFonts w:eastAsia="Calibri" w:cs="Arial"/>
          <w:b/>
          <w:sz w:val="52"/>
          <w:szCs w:val="52"/>
          <w:lang w:eastAsia="en-US"/>
        </w:rPr>
      </w:pPr>
      <w:r w:rsidRPr="00AE111B">
        <w:rPr>
          <w:rFonts w:eastAsia="Calibri" w:cs="Arial"/>
          <w:b/>
          <w:sz w:val="52"/>
          <w:szCs w:val="52"/>
          <w:lang w:eastAsia="en-US"/>
        </w:rPr>
        <w:t>NAVODIL</w:t>
      </w:r>
      <w:r w:rsidR="00C91ED8">
        <w:rPr>
          <w:rFonts w:eastAsia="Calibri" w:cs="Arial"/>
          <w:b/>
          <w:sz w:val="52"/>
          <w:szCs w:val="52"/>
          <w:lang w:eastAsia="en-US"/>
        </w:rPr>
        <w:t>A</w:t>
      </w:r>
      <w:r w:rsidRPr="00AE111B">
        <w:rPr>
          <w:rFonts w:eastAsia="Calibri" w:cs="Arial"/>
          <w:b/>
          <w:sz w:val="52"/>
          <w:szCs w:val="52"/>
          <w:lang w:eastAsia="en-US"/>
        </w:rPr>
        <w:t xml:space="preserve"> ZA PRIPRAVO PONUDBE ZA JAVNO NAROČILO PO ODPRTEM POSTOPKU Z OZNAKO</w:t>
      </w:r>
    </w:p>
    <w:p w14:paraId="7095B674" w14:textId="77777777" w:rsidR="0096011A" w:rsidRPr="00AE111B" w:rsidRDefault="0096011A" w:rsidP="004D0570">
      <w:pPr>
        <w:spacing w:after="0" w:line="260" w:lineRule="atLeast"/>
        <w:jc w:val="center"/>
        <w:rPr>
          <w:rFonts w:eastAsia="Calibri" w:cs="Arial"/>
          <w:b/>
          <w:sz w:val="52"/>
          <w:szCs w:val="52"/>
          <w:lang w:eastAsia="en-US"/>
        </w:rPr>
      </w:pPr>
    </w:p>
    <w:p w14:paraId="3A8571A8" w14:textId="265AE66C" w:rsidR="0029418F" w:rsidRPr="00AE111B" w:rsidRDefault="000523E5" w:rsidP="004D0570">
      <w:pPr>
        <w:jc w:val="center"/>
        <w:rPr>
          <w:rFonts w:cs="Arial"/>
          <w:sz w:val="20"/>
          <w:szCs w:val="20"/>
        </w:rPr>
      </w:pPr>
      <w:bookmarkStart w:id="0" w:name="_Hlk29277187"/>
      <w:r w:rsidRPr="000523E5">
        <w:rPr>
          <w:rFonts w:cs="Arial"/>
          <w:b/>
          <w:sz w:val="52"/>
          <w:szCs w:val="52"/>
        </w:rPr>
        <w:t>ODTON-</w:t>
      </w:r>
      <w:r>
        <w:rPr>
          <w:rFonts w:cs="Arial"/>
          <w:b/>
          <w:sz w:val="52"/>
          <w:szCs w:val="52"/>
        </w:rPr>
        <w:t>2</w:t>
      </w:r>
      <w:r w:rsidRPr="000523E5">
        <w:rPr>
          <w:rFonts w:cs="Arial"/>
          <w:b/>
          <w:sz w:val="52"/>
          <w:szCs w:val="52"/>
        </w:rPr>
        <w:t>/202</w:t>
      </w:r>
      <w:r>
        <w:rPr>
          <w:rFonts w:cs="Arial"/>
          <w:b/>
          <w:sz w:val="52"/>
          <w:szCs w:val="52"/>
        </w:rPr>
        <w:t>3</w:t>
      </w:r>
    </w:p>
    <w:bookmarkEnd w:id="0"/>
    <w:p w14:paraId="2C661B11" w14:textId="77777777" w:rsidR="00E20104" w:rsidRPr="00AE111B" w:rsidRDefault="00E20104" w:rsidP="004D0570">
      <w:pPr>
        <w:rPr>
          <w:rFonts w:cs="Arial"/>
          <w:sz w:val="20"/>
          <w:szCs w:val="20"/>
        </w:rPr>
      </w:pPr>
    </w:p>
    <w:p w14:paraId="64291744" w14:textId="77777777" w:rsidR="0096011A" w:rsidRPr="00AE111B" w:rsidRDefault="0096011A" w:rsidP="004D0570">
      <w:pPr>
        <w:rPr>
          <w:rFonts w:cs="Arial"/>
          <w:sz w:val="20"/>
          <w:szCs w:val="20"/>
        </w:rPr>
      </w:pPr>
    </w:p>
    <w:p w14:paraId="176E7F78" w14:textId="77777777" w:rsidR="0096011A" w:rsidRPr="00AE111B" w:rsidRDefault="0096011A" w:rsidP="004D0570">
      <w:pPr>
        <w:rPr>
          <w:rFonts w:cs="Arial"/>
          <w:sz w:val="20"/>
          <w:szCs w:val="20"/>
        </w:rPr>
      </w:pPr>
    </w:p>
    <w:p w14:paraId="051CEA6D" w14:textId="77777777" w:rsidR="0096011A" w:rsidRPr="00AE111B" w:rsidRDefault="0096011A" w:rsidP="004D0570">
      <w:pPr>
        <w:rPr>
          <w:rFonts w:cs="Arial"/>
          <w:sz w:val="20"/>
          <w:szCs w:val="20"/>
        </w:rPr>
      </w:pPr>
    </w:p>
    <w:p w14:paraId="415A042E" w14:textId="77777777" w:rsidR="0096011A" w:rsidRPr="00AE111B" w:rsidRDefault="0096011A" w:rsidP="004D0570">
      <w:pPr>
        <w:rPr>
          <w:rFonts w:cs="Arial"/>
          <w:sz w:val="20"/>
          <w:szCs w:val="20"/>
        </w:rPr>
      </w:pPr>
    </w:p>
    <w:p w14:paraId="355F3579" w14:textId="77777777" w:rsidR="0096011A" w:rsidRPr="00AE111B" w:rsidRDefault="0096011A" w:rsidP="004D0570">
      <w:pPr>
        <w:rPr>
          <w:rFonts w:cs="Arial"/>
          <w:sz w:val="20"/>
          <w:szCs w:val="20"/>
        </w:rPr>
      </w:pPr>
    </w:p>
    <w:p w14:paraId="209337DA" w14:textId="77777777" w:rsidR="0096011A" w:rsidRPr="00AE111B" w:rsidRDefault="0096011A" w:rsidP="004D0570">
      <w:pPr>
        <w:rPr>
          <w:rFonts w:cs="Arial"/>
          <w:sz w:val="20"/>
          <w:szCs w:val="20"/>
        </w:rPr>
      </w:pPr>
    </w:p>
    <w:p w14:paraId="4AD27851" w14:textId="77777777" w:rsidR="0096011A" w:rsidRPr="00AE111B" w:rsidRDefault="0096011A" w:rsidP="004D0570">
      <w:pPr>
        <w:rPr>
          <w:rFonts w:cs="Arial"/>
          <w:sz w:val="20"/>
          <w:szCs w:val="20"/>
        </w:rPr>
      </w:pPr>
    </w:p>
    <w:p w14:paraId="075E9844" w14:textId="77777777" w:rsidR="0096011A" w:rsidRPr="00AE111B" w:rsidRDefault="0096011A" w:rsidP="004D0570">
      <w:pPr>
        <w:rPr>
          <w:rFonts w:cs="Arial"/>
          <w:sz w:val="20"/>
          <w:szCs w:val="20"/>
        </w:rPr>
      </w:pPr>
    </w:p>
    <w:p w14:paraId="53041E33" w14:textId="77777777" w:rsidR="0096011A" w:rsidRPr="00AE111B" w:rsidRDefault="0096011A" w:rsidP="004D0570">
      <w:pPr>
        <w:rPr>
          <w:rFonts w:cs="Arial"/>
          <w:sz w:val="20"/>
          <w:szCs w:val="20"/>
        </w:rPr>
      </w:pPr>
    </w:p>
    <w:p w14:paraId="60077EE4" w14:textId="77777777" w:rsidR="0096011A" w:rsidRPr="00AE111B" w:rsidRDefault="0096011A" w:rsidP="004D0570">
      <w:pPr>
        <w:rPr>
          <w:rFonts w:cs="Arial"/>
          <w:sz w:val="20"/>
          <w:szCs w:val="20"/>
        </w:rPr>
      </w:pPr>
    </w:p>
    <w:p w14:paraId="1A9BCE0B" w14:textId="77777777" w:rsidR="0096011A" w:rsidRPr="00AE111B" w:rsidRDefault="0096011A" w:rsidP="004D0570">
      <w:pPr>
        <w:rPr>
          <w:rFonts w:cs="Arial"/>
          <w:sz w:val="20"/>
          <w:szCs w:val="20"/>
        </w:rPr>
      </w:pPr>
    </w:p>
    <w:p w14:paraId="663C2DF9" w14:textId="77777777" w:rsidR="0096011A" w:rsidRPr="00AE111B" w:rsidRDefault="0096011A" w:rsidP="004D0570">
      <w:pPr>
        <w:rPr>
          <w:rFonts w:cs="Arial"/>
          <w:sz w:val="20"/>
          <w:szCs w:val="20"/>
        </w:rPr>
      </w:pPr>
    </w:p>
    <w:p w14:paraId="2DBC8938" w14:textId="77777777" w:rsidR="0096011A" w:rsidRPr="00AE111B" w:rsidRDefault="0096011A" w:rsidP="004D0570">
      <w:pPr>
        <w:rPr>
          <w:rFonts w:cs="Arial"/>
          <w:sz w:val="20"/>
          <w:szCs w:val="20"/>
        </w:rPr>
      </w:pPr>
    </w:p>
    <w:p w14:paraId="34E8E211" w14:textId="77777777" w:rsidR="0096011A" w:rsidRPr="00AE111B" w:rsidRDefault="0096011A" w:rsidP="004D0570">
      <w:pPr>
        <w:rPr>
          <w:rFonts w:cs="Arial"/>
          <w:sz w:val="20"/>
          <w:szCs w:val="20"/>
        </w:rPr>
      </w:pPr>
    </w:p>
    <w:p w14:paraId="65356CE8" w14:textId="77777777" w:rsidR="0096011A" w:rsidRPr="00AE111B" w:rsidRDefault="0096011A" w:rsidP="004D0570">
      <w:pPr>
        <w:rPr>
          <w:rFonts w:cs="Arial"/>
          <w:sz w:val="20"/>
          <w:szCs w:val="20"/>
        </w:rPr>
      </w:pPr>
    </w:p>
    <w:p w14:paraId="0B37AA59" w14:textId="77777777" w:rsidR="00062640" w:rsidRDefault="00062640" w:rsidP="004D0570">
      <w:pPr>
        <w:rPr>
          <w:rFonts w:cs="Arial"/>
          <w:sz w:val="20"/>
          <w:szCs w:val="20"/>
        </w:rPr>
      </w:pPr>
    </w:p>
    <w:p w14:paraId="0C7B8967" w14:textId="0F79D287" w:rsidR="0096011A" w:rsidRDefault="000523E5" w:rsidP="004D0570">
      <w:pPr>
        <w:rPr>
          <w:rFonts w:cs="Arial"/>
          <w:b/>
          <w:szCs w:val="20"/>
        </w:rPr>
      </w:pPr>
      <w:r w:rsidRPr="00FA3C27">
        <w:rPr>
          <w:rFonts w:cs="Arial"/>
          <w:b/>
          <w:szCs w:val="20"/>
        </w:rPr>
        <w:t>KAZALO</w:t>
      </w:r>
    </w:p>
    <w:p w14:paraId="4F8E367F" w14:textId="77777777" w:rsidR="000523E5" w:rsidRPr="00876505" w:rsidRDefault="000523E5" w:rsidP="004D0570">
      <w:pPr>
        <w:rPr>
          <w:rFonts w:cs="Arial"/>
          <w:sz w:val="20"/>
          <w:szCs w:val="20"/>
        </w:rPr>
      </w:pPr>
    </w:p>
    <w:p w14:paraId="33278D7E" w14:textId="294D5C3E" w:rsidR="002C4065" w:rsidRDefault="00117C8B">
      <w:pPr>
        <w:pStyle w:val="Kazalovsebine1"/>
        <w:rPr>
          <w:rFonts w:asciiTheme="minorHAnsi" w:eastAsiaTheme="minorEastAsia" w:hAnsiTheme="minorHAnsi" w:cstheme="minorBidi"/>
          <w:noProof/>
          <w:szCs w:val="22"/>
        </w:rPr>
      </w:pPr>
      <w:r w:rsidRPr="00876505">
        <w:rPr>
          <w:rFonts w:cs="Arial"/>
          <w:sz w:val="20"/>
          <w:szCs w:val="20"/>
        </w:rPr>
        <w:fldChar w:fldCharType="begin"/>
      </w:r>
      <w:r w:rsidRPr="00876505">
        <w:rPr>
          <w:rFonts w:cs="Arial"/>
          <w:sz w:val="20"/>
          <w:szCs w:val="20"/>
        </w:rPr>
        <w:instrText xml:space="preserve"> TOC \o "1-6" \h \z \u </w:instrText>
      </w:r>
      <w:r w:rsidRPr="00876505">
        <w:rPr>
          <w:rFonts w:cs="Arial"/>
          <w:sz w:val="20"/>
          <w:szCs w:val="20"/>
        </w:rPr>
        <w:fldChar w:fldCharType="separate"/>
      </w:r>
      <w:hyperlink w:anchor="_Toc137817548" w:history="1">
        <w:r w:rsidR="002C4065" w:rsidRPr="00461D4A">
          <w:rPr>
            <w:rStyle w:val="Hiperpovezava"/>
            <w:rFonts w:cs="Arial"/>
            <w:caps/>
            <w:noProof/>
            <w:lang w:eastAsia="en-US"/>
          </w:rPr>
          <w:t>1.</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NAROČNIK</w:t>
        </w:r>
        <w:r w:rsidR="002C4065">
          <w:rPr>
            <w:noProof/>
            <w:webHidden/>
          </w:rPr>
          <w:tab/>
        </w:r>
        <w:r w:rsidR="002C4065">
          <w:rPr>
            <w:noProof/>
            <w:webHidden/>
          </w:rPr>
          <w:fldChar w:fldCharType="begin"/>
        </w:r>
        <w:r w:rsidR="002C4065">
          <w:rPr>
            <w:noProof/>
            <w:webHidden/>
          </w:rPr>
          <w:instrText xml:space="preserve"> PAGEREF _Toc137817548 \h </w:instrText>
        </w:r>
        <w:r w:rsidR="002C4065">
          <w:rPr>
            <w:noProof/>
            <w:webHidden/>
          </w:rPr>
        </w:r>
        <w:r w:rsidR="002C4065">
          <w:rPr>
            <w:noProof/>
            <w:webHidden/>
          </w:rPr>
          <w:fldChar w:fldCharType="separate"/>
        </w:r>
        <w:r w:rsidR="002C4065">
          <w:rPr>
            <w:noProof/>
            <w:webHidden/>
          </w:rPr>
          <w:t>4</w:t>
        </w:r>
        <w:r w:rsidR="002C4065">
          <w:rPr>
            <w:noProof/>
            <w:webHidden/>
          </w:rPr>
          <w:fldChar w:fldCharType="end"/>
        </w:r>
      </w:hyperlink>
    </w:p>
    <w:p w14:paraId="0F6BF54A" w14:textId="43E9584F" w:rsidR="002C4065" w:rsidRDefault="00816D2C">
      <w:pPr>
        <w:pStyle w:val="Kazalovsebine1"/>
        <w:rPr>
          <w:rFonts w:asciiTheme="minorHAnsi" w:eastAsiaTheme="minorEastAsia" w:hAnsiTheme="minorHAnsi" w:cstheme="minorBidi"/>
          <w:noProof/>
          <w:szCs w:val="22"/>
        </w:rPr>
      </w:pPr>
      <w:hyperlink w:anchor="_Toc137817549" w:history="1">
        <w:r w:rsidR="002C4065" w:rsidRPr="00461D4A">
          <w:rPr>
            <w:rStyle w:val="Hiperpovezava"/>
            <w:rFonts w:cs="Arial"/>
            <w:caps/>
            <w:noProof/>
            <w:lang w:eastAsia="en-US"/>
          </w:rPr>
          <w:t>2.</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OZNAKA IN PREDMET JAVNEGA NAROČILA</w:t>
        </w:r>
        <w:r w:rsidR="002C4065">
          <w:rPr>
            <w:noProof/>
            <w:webHidden/>
          </w:rPr>
          <w:tab/>
        </w:r>
        <w:r w:rsidR="002C4065">
          <w:rPr>
            <w:noProof/>
            <w:webHidden/>
          </w:rPr>
          <w:fldChar w:fldCharType="begin"/>
        </w:r>
        <w:r w:rsidR="002C4065">
          <w:rPr>
            <w:noProof/>
            <w:webHidden/>
          </w:rPr>
          <w:instrText xml:space="preserve"> PAGEREF _Toc137817549 \h </w:instrText>
        </w:r>
        <w:r w:rsidR="002C4065">
          <w:rPr>
            <w:noProof/>
            <w:webHidden/>
          </w:rPr>
        </w:r>
        <w:r w:rsidR="002C4065">
          <w:rPr>
            <w:noProof/>
            <w:webHidden/>
          </w:rPr>
          <w:fldChar w:fldCharType="separate"/>
        </w:r>
        <w:r w:rsidR="002C4065">
          <w:rPr>
            <w:noProof/>
            <w:webHidden/>
          </w:rPr>
          <w:t>4</w:t>
        </w:r>
        <w:r w:rsidR="002C4065">
          <w:rPr>
            <w:noProof/>
            <w:webHidden/>
          </w:rPr>
          <w:fldChar w:fldCharType="end"/>
        </w:r>
      </w:hyperlink>
    </w:p>
    <w:p w14:paraId="3BADDB8B" w14:textId="1079C207" w:rsidR="002C4065" w:rsidRDefault="00816D2C">
      <w:pPr>
        <w:pStyle w:val="Kazalovsebine1"/>
        <w:rPr>
          <w:rFonts w:asciiTheme="minorHAnsi" w:eastAsiaTheme="minorEastAsia" w:hAnsiTheme="minorHAnsi" w:cstheme="minorBidi"/>
          <w:noProof/>
          <w:szCs w:val="22"/>
        </w:rPr>
      </w:pPr>
      <w:hyperlink w:anchor="_Toc137817550" w:history="1">
        <w:r w:rsidR="002C4065" w:rsidRPr="00461D4A">
          <w:rPr>
            <w:rStyle w:val="Hiperpovezava"/>
            <w:rFonts w:cs="Arial"/>
            <w:caps/>
            <w:noProof/>
            <w:lang w:eastAsia="en-US"/>
          </w:rPr>
          <w:t>3.</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NAČIN ODDAJE JAVNEGA NAROČILA</w:t>
        </w:r>
        <w:r w:rsidR="002C4065">
          <w:rPr>
            <w:noProof/>
            <w:webHidden/>
          </w:rPr>
          <w:tab/>
        </w:r>
        <w:r w:rsidR="002C4065">
          <w:rPr>
            <w:noProof/>
            <w:webHidden/>
          </w:rPr>
          <w:fldChar w:fldCharType="begin"/>
        </w:r>
        <w:r w:rsidR="002C4065">
          <w:rPr>
            <w:noProof/>
            <w:webHidden/>
          </w:rPr>
          <w:instrText xml:space="preserve"> PAGEREF _Toc137817550 \h </w:instrText>
        </w:r>
        <w:r w:rsidR="002C4065">
          <w:rPr>
            <w:noProof/>
            <w:webHidden/>
          </w:rPr>
        </w:r>
        <w:r w:rsidR="002C4065">
          <w:rPr>
            <w:noProof/>
            <w:webHidden/>
          </w:rPr>
          <w:fldChar w:fldCharType="separate"/>
        </w:r>
        <w:r w:rsidR="002C4065">
          <w:rPr>
            <w:noProof/>
            <w:webHidden/>
          </w:rPr>
          <w:t>5</w:t>
        </w:r>
        <w:r w:rsidR="002C4065">
          <w:rPr>
            <w:noProof/>
            <w:webHidden/>
          </w:rPr>
          <w:fldChar w:fldCharType="end"/>
        </w:r>
      </w:hyperlink>
    </w:p>
    <w:p w14:paraId="17CC3E29" w14:textId="09285A0A" w:rsidR="002C4065" w:rsidRDefault="00816D2C">
      <w:pPr>
        <w:pStyle w:val="Kazalovsebine1"/>
        <w:rPr>
          <w:rFonts w:asciiTheme="minorHAnsi" w:eastAsiaTheme="minorEastAsia" w:hAnsiTheme="minorHAnsi" w:cstheme="minorBidi"/>
          <w:noProof/>
          <w:szCs w:val="22"/>
        </w:rPr>
      </w:pPr>
      <w:hyperlink w:anchor="_Toc137817551" w:history="1">
        <w:r w:rsidR="002C4065" w:rsidRPr="00461D4A">
          <w:rPr>
            <w:rStyle w:val="Hiperpovezava"/>
            <w:rFonts w:cs="Arial"/>
            <w:caps/>
            <w:noProof/>
            <w:lang w:eastAsia="en-US"/>
          </w:rPr>
          <w:t>4.</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ROK IN NAČIN PREDLOŽITVE PONUDBE</w:t>
        </w:r>
        <w:r w:rsidR="002C4065">
          <w:rPr>
            <w:noProof/>
            <w:webHidden/>
          </w:rPr>
          <w:tab/>
        </w:r>
        <w:r w:rsidR="002C4065">
          <w:rPr>
            <w:noProof/>
            <w:webHidden/>
          </w:rPr>
          <w:fldChar w:fldCharType="begin"/>
        </w:r>
        <w:r w:rsidR="002C4065">
          <w:rPr>
            <w:noProof/>
            <w:webHidden/>
          </w:rPr>
          <w:instrText xml:space="preserve"> PAGEREF _Toc137817551 \h </w:instrText>
        </w:r>
        <w:r w:rsidR="002C4065">
          <w:rPr>
            <w:noProof/>
            <w:webHidden/>
          </w:rPr>
        </w:r>
        <w:r w:rsidR="002C4065">
          <w:rPr>
            <w:noProof/>
            <w:webHidden/>
          </w:rPr>
          <w:fldChar w:fldCharType="separate"/>
        </w:r>
        <w:r w:rsidR="002C4065">
          <w:rPr>
            <w:noProof/>
            <w:webHidden/>
          </w:rPr>
          <w:t>5</w:t>
        </w:r>
        <w:r w:rsidR="002C4065">
          <w:rPr>
            <w:noProof/>
            <w:webHidden/>
          </w:rPr>
          <w:fldChar w:fldCharType="end"/>
        </w:r>
      </w:hyperlink>
    </w:p>
    <w:p w14:paraId="11797C7F" w14:textId="288D45B8" w:rsidR="002C4065" w:rsidRDefault="00816D2C">
      <w:pPr>
        <w:pStyle w:val="Kazalovsebine1"/>
        <w:rPr>
          <w:rFonts w:asciiTheme="minorHAnsi" w:eastAsiaTheme="minorEastAsia" w:hAnsiTheme="minorHAnsi" w:cstheme="minorBidi"/>
          <w:noProof/>
          <w:szCs w:val="22"/>
        </w:rPr>
      </w:pPr>
      <w:hyperlink w:anchor="_Toc137817552" w:history="1">
        <w:r w:rsidR="002C4065" w:rsidRPr="00461D4A">
          <w:rPr>
            <w:rStyle w:val="Hiperpovezava"/>
            <w:rFonts w:cs="Arial"/>
            <w:caps/>
            <w:noProof/>
            <w:lang w:eastAsia="en-US"/>
          </w:rPr>
          <w:t>5.</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INFORMACIJE V ZVEZI Z ODPIRANJEM PONUDB</w:t>
        </w:r>
        <w:r w:rsidR="002C4065">
          <w:rPr>
            <w:noProof/>
            <w:webHidden/>
          </w:rPr>
          <w:tab/>
        </w:r>
        <w:r w:rsidR="002C4065">
          <w:rPr>
            <w:noProof/>
            <w:webHidden/>
          </w:rPr>
          <w:fldChar w:fldCharType="begin"/>
        </w:r>
        <w:r w:rsidR="002C4065">
          <w:rPr>
            <w:noProof/>
            <w:webHidden/>
          </w:rPr>
          <w:instrText xml:space="preserve"> PAGEREF _Toc137817552 \h </w:instrText>
        </w:r>
        <w:r w:rsidR="002C4065">
          <w:rPr>
            <w:noProof/>
            <w:webHidden/>
          </w:rPr>
        </w:r>
        <w:r w:rsidR="002C4065">
          <w:rPr>
            <w:noProof/>
            <w:webHidden/>
          </w:rPr>
          <w:fldChar w:fldCharType="separate"/>
        </w:r>
        <w:r w:rsidR="002C4065">
          <w:rPr>
            <w:noProof/>
            <w:webHidden/>
          </w:rPr>
          <w:t>6</w:t>
        </w:r>
        <w:r w:rsidR="002C4065">
          <w:rPr>
            <w:noProof/>
            <w:webHidden/>
          </w:rPr>
          <w:fldChar w:fldCharType="end"/>
        </w:r>
      </w:hyperlink>
    </w:p>
    <w:p w14:paraId="7CA9C031" w14:textId="77E026B3" w:rsidR="002C4065" w:rsidRDefault="00816D2C">
      <w:pPr>
        <w:pStyle w:val="Kazalovsebine1"/>
        <w:rPr>
          <w:rFonts w:asciiTheme="minorHAnsi" w:eastAsiaTheme="minorEastAsia" w:hAnsiTheme="minorHAnsi" w:cstheme="minorBidi"/>
          <w:noProof/>
          <w:szCs w:val="22"/>
        </w:rPr>
      </w:pPr>
      <w:hyperlink w:anchor="_Toc137817553" w:history="1">
        <w:r w:rsidR="002C4065" w:rsidRPr="00461D4A">
          <w:rPr>
            <w:rStyle w:val="Hiperpovezava"/>
            <w:rFonts w:cs="Arial"/>
            <w:caps/>
            <w:noProof/>
            <w:lang w:eastAsia="en-US"/>
          </w:rPr>
          <w:t>6.</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INFORMACIJE V ZVEZI S POSTOPKOM ELEKTRONSKE DRAŽBE</w:t>
        </w:r>
        <w:r w:rsidR="002C4065">
          <w:rPr>
            <w:noProof/>
            <w:webHidden/>
          </w:rPr>
          <w:tab/>
        </w:r>
        <w:r w:rsidR="002C4065">
          <w:rPr>
            <w:noProof/>
            <w:webHidden/>
          </w:rPr>
          <w:fldChar w:fldCharType="begin"/>
        </w:r>
        <w:r w:rsidR="002C4065">
          <w:rPr>
            <w:noProof/>
            <w:webHidden/>
          </w:rPr>
          <w:instrText xml:space="preserve"> PAGEREF _Toc137817553 \h </w:instrText>
        </w:r>
        <w:r w:rsidR="002C4065">
          <w:rPr>
            <w:noProof/>
            <w:webHidden/>
          </w:rPr>
        </w:r>
        <w:r w:rsidR="002C4065">
          <w:rPr>
            <w:noProof/>
            <w:webHidden/>
          </w:rPr>
          <w:fldChar w:fldCharType="separate"/>
        </w:r>
        <w:r w:rsidR="002C4065">
          <w:rPr>
            <w:noProof/>
            <w:webHidden/>
          </w:rPr>
          <w:t>6</w:t>
        </w:r>
        <w:r w:rsidR="002C4065">
          <w:rPr>
            <w:noProof/>
            <w:webHidden/>
          </w:rPr>
          <w:fldChar w:fldCharType="end"/>
        </w:r>
      </w:hyperlink>
    </w:p>
    <w:p w14:paraId="173F1083" w14:textId="353FFCC7" w:rsidR="002C4065" w:rsidRDefault="00816D2C">
      <w:pPr>
        <w:pStyle w:val="Kazalovsebine1"/>
        <w:rPr>
          <w:rFonts w:asciiTheme="minorHAnsi" w:eastAsiaTheme="minorEastAsia" w:hAnsiTheme="minorHAnsi" w:cstheme="minorBidi"/>
          <w:noProof/>
          <w:szCs w:val="22"/>
        </w:rPr>
      </w:pPr>
      <w:hyperlink w:anchor="_Toc137817554" w:history="1">
        <w:r w:rsidR="002C4065" w:rsidRPr="00461D4A">
          <w:rPr>
            <w:rStyle w:val="Hiperpovezava"/>
            <w:rFonts w:cs="Arial"/>
            <w:caps/>
            <w:noProof/>
            <w:lang w:eastAsia="en-US"/>
          </w:rPr>
          <w:t>7.</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PRAVNA PODLAGA</w:t>
        </w:r>
        <w:r w:rsidR="002C4065">
          <w:rPr>
            <w:noProof/>
            <w:webHidden/>
          </w:rPr>
          <w:tab/>
        </w:r>
        <w:r w:rsidR="002C4065">
          <w:rPr>
            <w:noProof/>
            <w:webHidden/>
          </w:rPr>
          <w:fldChar w:fldCharType="begin"/>
        </w:r>
        <w:r w:rsidR="002C4065">
          <w:rPr>
            <w:noProof/>
            <w:webHidden/>
          </w:rPr>
          <w:instrText xml:space="preserve"> PAGEREF _Toc137817554 \h </w:instrText>
        </w:r>
        <w:r w:rsidR="002C4065">
          <w:rPr>
            <w:noProof/>
            <w:webHidden/>
          </w:rPr>
        </w:r>
        <w:r w:rsidR="002C4065">
          <w:rPr>
            <w:noProof/>
            <w:webHidden/>
          </w:rPr>
          <w:fldChar w:fldCharType="separate"/>
        </w:r>
        <w:r w:rsidR="002C4065">
          <w:rPr>
            <w:noProof/>
            <w:webHidden/>
          </w:rPr>
          <w:t>7</w:t>
        </w:r>
        <w:r w:rsidR="002C4065">
          <w:rPr>
            <w:noProof/>
            <w:webHidden/>
          </w:rPr>
          <w:fldChar w:fldCharType="end"/>
        </w:r>
      </w:hyperlink>
    </w:p>
    <w:p w14:paraId="69693D0A" w14:textId="048EC029" w:rsidR="002C4065" w:rsidRDefault="00816D2C">
      <w:pPr>
        <w:pStyle w:val="Kazalovsebine1"/>
        <w:rPr>
          <w:rFonts w:asciiTheme="minorHAnsi" w:eastAsiaTheme="minorEastAsia" w:hAnsiTheme="minorHAnsi" w:cstheme="minorBidi"/>
          <w:noProof/>
          <w:szCs w:val="22"/>
        </w:rPr>
      </w:pPr>
      <w:hyperlink w:anchor="_Toc137817555" w:history="1">
        <w:r w:rsidR="002C4065" w:rsidRPr="00461D4A">
          <w:rPr>
            <w:rStyle w:val="Hiperpovezava"/>
            <w:rFonts w:cs="Arial"/>
            <w:caps/>
            <w:noProof/>
            <w:lang w:eastAsia="en-US"/>
          </w:rPr>
          <w:t>8.</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TEMELJNA PRAVILA ZA DOSTOP, OBVESTILA IN POJASNILA V ZVEZI Z DOKUMENTACIJO</w:t>
        </w:r>
        <w:r w:rsidR="002C4065">
          <w:rPr>
            <w:noProof/>
            <w:webHidden/>
          </w:rPr>
          <w:tab/>
        </w:r>
        <w:r w:rsidR="002C4065">
          <w:rPr>
            <w:noProof/>
            <w:webHidden/>
          </w:rPr>
          <w:fldChar w:fldCharType="begin"/>
        </w:r>
        <w:r w:rsidR="002C4065">
          <w:rPr>
            <w:noProof/>
            <w:webHidden/>
          </w:rPr>
          <w:instrText xml:space="preserve"> PAGEREF _Toc137817555 \h </w:instrText>
        </w:r>
        <w:r w:rsidR="002C4065">
          <w:rPr>
            <w:noProof/>
            <w:webHidden/>
          </w:rPr>
        </w:r>
        <w:r w:rsidR="002C4065">
          <w:rPr>
            <w:noProof/>
            <w:webHidden/>
          </w:rPr>
          <w:fldChar w:fldCharType="separate"/>
        </w:r>
        <w:r w:rsidR="002C4065">
          <w:rPr>
            <w:noProof/>
            <w:webHidden/>
          </w:rPr>
          <w:t>7</w:t>
        </w:r>
        <w:r w:rsidR="002C4065">
          <w:rPr>
            <w:noProof/>
            <w:webHidden/>
          </w:rPr>
          <w:fldChar w:fldCharType="end"/>
        </w:r>
      </w:hyperlink>
    </w:p>
    <w:p w14:paraId="0557A578" w14:textId="0AB8CD16" w:rsidR="002C4065" w:rsidRDefault="00816D2C">
      <w:pPr>
        <w:pStyle w:val="Kazalovsebine2"/>
        <w:rPr>
          <w:rFonts w:asciiTheme="minorHAnsi" w:eastAsiaTheme="minorEastAsia" w:hAnsiTheme="minorHAnsi" w:cstheme="minorBidi"/>
          <w:noProof/>
          <w:szCs w:val="22"/>
        </w:rPr>
      </w:pPr>
      <w:hyperlink w:anchor="_Toc137817556" w:history="1">
        <w:r w:rsidR="002C4065" w:rsidRPr="00461D4A">
          <w:rPr>
            <w:rStyle w:val="Hiperpovezava"/>
            <w:noProof/>
          </w:rPr>
          <w:t>8.1.</w:t>
        </w:r>
        <w:r w:rsidR="002C4065">
          <w:rPr>
            <w:rFonts w:asciiTheme="minorHAnsi" w:eastAsiaTheme="minorEastAsia" w:hAnsiTheme="minorHAnsi" w:cstheme="minorBidi"/>
            <w:noProof/>
            <w:szCs w:val="22"/>
          </w:rPr>
          <w:tab/>
        </w:r>
        <w:r w:rsidR="002C4065" w:rsidRPr="00461D4A">
          <w:rPr>
            <w:rStyle w:val="Hiperpovezava"/>
            <w:noProof/>
          </w:rPr>
          <w:t>Dostop do dokumentacije</w:t>
        </w:r>
        <w:r w:rsidR="002C4065">
          <w:rPr>
            <w:noProof/>
            <w:webHidden/>
          </w:rPr>
          <w:tab/>
        </w:r>
        <w:r w:rsidR="002C4065">
          <w:rPr>
            <w:noProof/>
            <w:webHidden/>
          </w:rPr>
          <w:fldChar w:fldCharType="begin"/>
        </w:r>
        <w:r w:rsidR="002C4065">
          <w:rPr>
            <w:noProof/>
            <w:webHidden/>
          </w:rPr>
          <w:instrText xml:space="preserve"> PAGEREF _Toc137817556 \h </w:instrText>
        </w:r>
        <w:r w:rsidR="002C4065">
          <w:rPr>
            <w:noProof/>
            <w:webHidden/>
          </w:rPr>
        </w:r>
        <w:r w:rsidR="002C4065">
          <w:rPr>
            <w:noProof/>
            <w:webHidden/>
          </w:rPr>
          <w:fldChar w:fldCharType="separate"/>
        </w:r>
        <w:r w:rsidR="002C4065">
          <w:rPr>
            <w:noProof/>
            <w:webHidden/>
          </w:rPr>
          <w:t>7</w:t>
        </w:r>
        <w:r w:rsidR="002C4065">
          <w:rPr>
            <w:noProof/>
            <w:webHidden/>
          </w:rPr>
          <w:fldChar w:fldCharType="end"/>
        </w:r>
      </w:hyperlink>
    </w:p>
    <w:p w14:paraId="0E73913D" w14:textId="18F01538" w:rsidR="002C4065" w:rsidRDefault="00816D2C">
      <w:pPr>
        <w:pStyle w:val="Kazalovsebine2"/>
        <w:rPr>
          <w:rFonts w:asciiTheme="minorHAnsi" w:eastAsiaTheme="minorEastAsia" w:hAnsiTheme="minorHAnsi" w:cstheme="minorBidi"/>
          <w:noProof/>
          <w:szCs w:val="22"/>
        </w:rPr>
      </w:pPr>
      <w:hyperlink w:anchor="_Toc137817557" w:history="1">
        <w:r w:rsidR="002C4065" w:rsidRPr="00461D4A">
          <w:rPr>
            <w:rStyle w:val="Hiperpovezava"/>
            <w:noProof/>
          </w:rPr>
          <w:t>8.2.</w:t>
        </w:r>
        <w:r w:rsidR="002C4065">
          <w:rPr>
            <w:rFonts w:asciiTheme="minorHAnsi" w:eastAsiaTheme="minorEastAsia" w:hAnsiTheme="minorHAnsi" w:cstheme="minorBidi"/>
            <w:noProof/>
            <w:szCs w:val="22"/>
          </w:rPr>
          <w:tab/>
        </w:r>
        <w:r w:rsidR="002C4065" w:rsidRPr="00461D4A">
          <w:rPr>
            <w:rStyle w:val="Hiperpovezava"/>
            <w:noProof/>
          </w:rPr>
          <w:t>Obvestila in pojasnila v zvezi z dokumentacijo</w:t>
        </w:r>
        <w:r w:rsidR="002C4065">
          <w:rPr>
            <w:noProof/>
            <w:webHidden/>
          </w:rPr>
          <w:tab/>
        </w:r>
        <w:r w:rsidR="002C4065">
          <w:rPr>
            <w:noProof/>
            <w:webHidden/>
          </w:rPr>
          <w:fldChar w:fldCharType="begin"/>
        </w:r>
        <w:r w:rsidR="002C4065">
          <w:rPr>
            <w:noProof/>
            <w:webHidden/>
          </w:rPr>
          <w:instrText xml:space="preserve"> PAGEREF _Toc137817557 \h </w:instrText>
        </w:r>
        <w:r w:rsidR="002C4065">
          <w:rPr>
            <w:noProof/>
            <w:webHidden/>
          </w:rPr>
        </w:r>
        <w:r w:rsidR="002C4065">
          <w:rPr>
            <w:noProof/>
            <w:webHidden/>
          </w:rPr>
          <w:fldChar w:fldCharType="separate"/>
        </w:r>
        <w:r w:rsidR="002C4065">
          <w:rPr>
            <w:noProof/>
            <w:webHidden/>
          </w:rPr>
          <w:t>7</w:t>
        </w:r>
        <w:r w:rsidR="002C4065">
          <w:rPr>
            <w:noProof/>
            <w:webHidden/>
          </w:rPr>
          <w:fldChar w:fldCharType="end"/>
        </w:r>
      </w:hyperlink>
    </w:p>
    <w:p w14:paraId="02977DD2" w14:textId="61618456" w:rsidR="002C4065" w:rsidRDefault="00816D2C">
      <w:pPr>
        <w:pStyle w:val="Kazalovsebine1"/>
        <w:rPr>
          <w:rFonts w:asciiTheme="minorHAnsi" w:eastAsiaTheme="minorEastAsia" w:hAnsiTheme="minorHAnsi" w:cstheme="minorBidi"/>
          <w:noProof/>
          <w:szCs w:val="22"/>
        </w:rPr>
      </w:pPr>
      <w:hyperlink w:anchor="_Toc137817558" w:history="1">
        <w:r w:rsidR="002C4065" w:rsidRPr="00461D4A">
          <w:rPr>
            <w:rStyle w:val="Hiperpovezava"/>
            <w:rFonts w:cs="Arial"/>
            <w:caps/>
            <w:noProof/>
            <w:lang w:eastAsia="en-US"/>
          </w:rPr>
          <w:t>9.</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SESTAVA DOKUMENTACIJE</w:t>
        </w:r>
        <w:r w:rsidR="002C4065">
          <w:rPr>
            <w:noProof/>
            <w:webHidden/>
          </w:rPr>
          <w:tab/>
        </w:r>
        <w:r w:rsidR="002C4065">
          <w:rPr>
            <w:noProof/>
            <w:webHidden/>
          </w:rPr>
          <w:fldChar w:fldCharType="begin"/>
        </w:r>
        <w:r w:rsidR="002C4065">
          <w:rPr>
            <w:noProof/>
            <w:webHidden/>
          </w:rPr>
          <w:instrText xml:space="preserve"> PAGEREF _Toc137817558 \h </w:instrText>
        </w:r>
        <w:r w:rsidR="002C4065">
          <w:rPr>
            <w:noProof/>
            <w:webHidden/>
          </w:rPr>
        </w:r>
        <w:r w:rsidR="002C4065">
          <w:rPr>
            <w:noProof/>
            <w:webHidden/>
          </w:rPr>
          <w:fldChar w:fldCharType="separate"/>
        </w:r>
        <w:r w:rsidR="002C4065">
          <w:rPr>
            <w:noProof/>
            <w:webHidden/>
          </w:rPr>
          <w:t>7</w:t>
        </w:r>
        <w:r w:rsidR="002C4065">
          <w:rPr>
            <w:noProof/>
            <w:webHidden/>
          </w:rPr>
          <w:fldChar w:fldCharType="end"/>
        </w:r>
      </w:hyperlink>
    </w:p>
    <w:p w14:paraId="08C29EA9" w14:textId="269BDF86" w:rsidR="002C4065" w:rsidRDefault="00816D2C">
      <w:pPr>
        <w:pStyle w:val="Kazalovsebine1"/>
        <w:rPr>
          <w:rFonts w:asciiTheme="minorHAnsi" w:eastAsiaTheme="minorEastAsia" w:hAnsiTheme="minorHAnsi" w:cstheme="minorBidi"/>
          <w:noProof/>
          <w:szCs w:val="22"/>
        </w:rPr>
      </w:pPr>
      <w:hyperlink w:anchor="_Toc137817559" w:history="1">
        <w:r w:rsidR="002C4065" w:rsidRPr="00461D4A">
          <w:rPr>
            <w:rStyle w:val="Hiperpovezava"/>
            <w:rFonts w:cs="Arial"/>
            <w:caps/>
            <w:noProof/>
            <w:lang w:eastAsia="en-US"/>
          </w:rPr>
          <w:t>10.</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UGOTAVLJANJE SPOSOBNOSTI ZA SODELOVANje v postopku oddaje javnega naročila in dokazila</w:t>
        </w:r>
        <w:r w:rsidR="002C4065">
          <w:rPr>
            <w:noProof/>
            <w:webHidden/>
          </w:rPr>
          <w:tab/>
        </w:r>
        <w:r w:rsidR="002C4065">
          <w:rPr>
            <w:noProof/>
            <w:webHidden/>
          </w:rPr>
          <w:fldChar w:fldCharType="begin"/>
        </w:r>
        <w:r w:rsidR="002C4065">
          <w:rPr>
            <w:noProof/>
            <w:webHidden/>
          </w:rPr>
          <w:instrText xml:space="preserve"> PAGEREF _Toc137817559 \h </w:instrText>
        </w:r>
        <w:r w:rsidR="002C4065">
          <w:rPr>
            <w:noProof/>
            <w:webHidden/>
          </w:rPr>
        </w:r>
        <w:r w:rsidR="002C4065">
          <w:rPr>
            <w:noProof/>
            <w:webHidden/>
          </w:rPr>
          <w:fldChar w:fldCharType="separate"/>
        </w:r>
        <w:r w:rsidR="002C4065">
          <w:rPr>
            <w:noProof/>
            <w:webHidden/>
          </w:rPr>
          <w:t>7</w:t>
        </w:r>
        <w:r w:rsidR="002C4065">
          <w:rPr>
            <w:noProof/>
            <w:webHidden/>
          </w:rPr>
          <w:fldChar w:fldCharType="end"/>
        </w:r>
      </w:hyperlink>
    </w:p>
    <w:p w14:paraId="2D4D63CF" w14:textId="06E44C10" w:rsidR="002C4065" w:rsidRDefault="00816D2C">
      <w:pPr>
        <w:pStyle w:val="Kazalovsebine2"/>
        <w:tabs>
          <w:tab w:val="left" w:pos="880"/>
        </w:tabs>
        <w:rPr>
          <w:rFonts w:asciiTheme="minorHAnsi" w:eastAsiaTheme="minorEastAsia" w:hAnsiTheme="minorHAnsi" w:cstheme="minorBidi"/>
          <w:noProof/>
          <w:szCs w:val="22"/>
        </w:rPr>
      </w:pPr>
      <w:hyperlink w:anchor="_Toc137817560" w:history="1">
        <w:r w:rsidR="002C4065" w:rsidRPr="00461D4A">
          <w:rPr>
            <w:rStyle w:val="Hiperpovezava"/>
            <w:noProof/>
          </w:rPr>
          <w:t>10.1.</w:t>
        </w:r>
        <w:r w:rsidR="002C4065">
          <w:rPr>
            <w:rFonts w:asciiTheme="minorHAnsi" w:eastAsiaTheme="minorEastAsia" w:hAnsiTheme="minorHAnsi" w:cstheme="minorBidi"/>
            <w:noProof/>
            <w:szCs w:val="22"/>
          </w:rPr>
          <w:tab/>
        </w:r>
        <w:r w:rsidR="002C4065" w:rsidRPr="00461D4A">
          <w:rPr>
            <w:rStyle w:val="Hiperpovezava"/>
            <w:noProof/>
          </w:rPr>
          <w:t>Neobstoj razlogov za izključitev</w:t>
        </w:r>
        <w:r w:rsidR="002C4065">
          <w:rPr>
            <w:noProof/>
            <w:webHidden/>
          </w:rPr>
          <w:tab/>
        </w:r>
        <w:r w:rsidR="002C4065">
          <w:rPr>
            <w:noProof/>
            <w:webHidden/>
          </w:rPr>
          <w:fldChar w:fldCharType="begin"/>
        </w:r>
        <w:r w:rsidR="002C4065">
          <w:rPr>
            <w:noProof/>
            <w:webHidden/>
          </w:rPr>
          <w:instrText xml:space="preserve"> PAGEREF _Toc137817560 \h </w:instrText>
        </w:r>
        <w:r w:rsidR="002C4065">
          <w:rPr>
            <w:noProof/>
            <w:webHidden/>
          </w:rPr>
        </w:r>
        <w:r w:rsidR="002C4065">
          <w:rPr>
            <w:noProof/>
            <w:webHidden/>
          </w:rPr>
          <w:fldChar w:fldCharType="separate"/>
        </w:r>
        <w:r w:rsidR="002C4065">
          <w:rPr>
            <w:noProof/>
            <w:webHidden/>
          </w:rPr>
          <w:t>8</w:t>
        </w:r>
        <w:r w:rsidR="002C4065">
          <w:rPr>
            <w:noProof/>
            <w:webHidden/>
          </w:rPr>
          <w:fldChar w:fldCharType="end"/>
        </w:r>
      </w:hyperlink>
    </w:p>
    <w:p w14:paraId="0CFABF54" w14:textId="294E2ACD" w:rsidR="002C4065" w:rsidRDefault="00816D2C">
      <w:pPr>
        <w:pStyle w:val="Kazalovsebine1"/>
        <w:rPr>
          <w:rFonts w:asciiTheme="minorHAnsi" w:eastAsiaTheme="minorEastAsia" w:hAnsiTheme="minorHAnsi" w:cstheme="minorBidi"/>
          <w:noProof/>
          <w:szCs w:val="22"/>
        </w:rPr>
      </w:pPr>
      <w:hyperlink w:anchor="_Toc137817561" w:history="1">
        <w:r w:rsidR="002C4065" w:rsidRPr="00461D4A">
          <w:rPr>
            <w:rStyle w:val="Hiperpovezava"/>
            <w:rFonts w:cs="Arial"/>
            <w:caps/>
            <w:noProof/>
            <w:lang w:eastAsia="en-US"/>
          </w:rPr>
          <w:t>11.</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MERILo</w:t>
        </w:r>
        <w:r w:rsidR="002C4065">
          <w:rPr>
            <w:noProof/>
            <w:webHidden/>
          </w:rPr>
          <w:tab/>
        </w:r>
        <w:r w:rsidR="002C4065">
          <w:rPr>
            <w:noProof/>
            <w:webHidden/>
          </w:rPr>
          <w:fldChar w:fldCharType="begin"/>
        </w:r>
        <w:r w:rsidR="002C4065">
          <w:rPr>
            <w:noProof/>
            <w:webHidden/>
          </w:rPr>
          <w:instrText xml:space="preserve"> PAGEREF _Toc137817561 \h </w:instrText>
        </w:r>
        <w:r w:rsidR="002C4065">
          <w:rPr>
            <w:noProof/>
            <w:webHidden/>
          </w:rPr>
        </w:r>
        <w:r w:rsidR="002C4065">
          <w:rPr>
            <w:noProof/>
            <w:webHidden/>
          </w:rPr>
          <w:fldChar w:fldCharType="separate"/>
        </w:r>
        <w:r w:rsidR="002C4065">
          <w:rPr>
            <w:noProof/>
            <w:webHidden/>
          </w:rPr>
          <w:t>10</w:t>
        </w:r>
        <w:r w:rsidR="002C4065">
          <w:rPr>
            <w:noProof/>
            <w:webHidden/>
          </w:rPr>
          <w:fldChar w:fldCharType="end"/>
        </w:r>
      </w:hyperlink>
    </w:p>
    <w:p w14:paraId="0A8ABA85" w14:textId="35ABDE80" w:rsidR="002C4065" w:rsidRDefault="00816D2C">
      <w:pPr>
        <w:pStyle w:val="Kazalovsebine1"/>
        <w:rPr>
          <w:rFonts w:asciiTheme="minorHAnsi" w:eastAsiaTheme="minorEastAsia" w:hAnsiTheme="minorHAnsi" w:cstheme="minorBidi"/>
          <w:noProof/>
          <w:szCs w:val="22"/>
        </w:rPr>
      </w:pPr>
      <w:hyperlink w:anchor="_Toc137817562" w:history="1">
        <w:r w:rsidR="002C4065" w:rsidRPr="00461D4A">
          <w:rPr>
            <w:rStyle w:val="Hiperpovezava"/>
            <w:rFonts w:cs="Arial"/>
            <w:caps/>
            <w:noProof/>
            <w:lang w:eastAsia="en-US"/>
          </w:rPr>
          <w:t>12.</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PONUDBA</w:t>
        </w:r>
        <w:r w:rsidR="002C4065">
          <w:rPr>
            <w:noProof/>
            <w:webHidden/>
          </w:rPr>
          <w:tab/>
        </w:r>
        <w:r w:rsidR="002C4065">
          <w:rPr>
            <w:noProof/>
            <w:webHidden/>
          </w:rPr>
          <w:fldChar w:fldCharType="begin"/>
        </w:r>
        <w:r w:rsidR="002C4065">
          <w:rPr>
            <w:noProof/>
            <w:webHidden/>
          </w:rPr>
          <w:instrText xml:space="preserve"> PAGEREF _Toc137817562 \h </w:instrText>
        </w:r>
        <w:r w:rsidR="002C4065">
          <w:rPr>
            <w:noProof/>
            <w:webHidden/>
          </w:rPr>
        </w:r>
        <w:r w:rsidR="002C4065">
          <w:rPr>
            <w:noProof/>
            <w:webHidden/>
          </w:rPr>
          <w:fldChar w:fldCharType="separate"/>
        </w:r>
        <w:r w:rsidR="002C4065">
          <w:rPr>
            <w:noProof/>
            <w:webHidden/>
          </w:rPr>
          <w:t>10</w:t>
        </w:r>
        <w:r w:rsidR="002C4065">
          <w:rPr>
            <w:noProof/>
            <w:webHidden/>
          </w:rPr>
          <w:fldChar w:fldCharType="end"/>
        </w:r>
      </w:hyperlink>
    </w:p>
    <w:p w14:paraId="0722369B" w14:textId="4B250CEF" w:rsidR="002C4065" w:rsidRDefault="00816D2C">
      <w:pPr>
        <w:pStyle w:val="Kazalovsebine2"/>
        <w:tabs>
          <w:tab w:val="left" w:pos="880"/>
        </w:tabs>
        <w:rPr>
          <w:rFonts w:asciiTheme="minorHAnsi" w:eastAsiaTheme="minorEastAsia" w:hAnsiTheme="minorHAnsi" w:cstheme="minorBidi"/>
          <w:noProof/>
          <w:szCs w:val="22"/>
        </w:rPr>
      </w:pPr>
      <w:hyperlink w:anchor="_Toc137817563" w:history="1">
        <w:r w:rsidR="002C4065" w:rsidRPr="00461D4A">
          <w:rPr>
            <w:rStyle w:val="Hiperpovezava"/>
            <w:noProof/>
          </w:rPr>
          <w:t>12.1.</w:t>
        </w:r>
        <w:r w:rsidR="002C4065">
          <w:rPr>
            <w:rFonts w:asciiTheme="minorHAnsi" w:eastAsiaTheme="minorEastAsia" w:hAnsiTheme="minorHAnsi" w:cstheme="minorBidi"/>
            <w:noProof/>
            <w:szCs w:val="22"/>
          </w:rPr>
          <w:tab/>
        </w:r>
        <w:r w:rsidR="002C4065" w:rsidRPr="00461D4A">
          <w:rPr>
            <w:rStyle w:val="Hiperpovezava"/>
            <w:noProof/>
          </w:rPr>
          <w:t>Ponudbena dokumentacija</w:t>
        </w:r>
        <w:r w:rsidR="002C4065">
          <w:rPr>
            <w:noProof/>
            <w:webHidden/>
          </w:rPr>
          <w:tab/>
        </w:r>
        <w:r w:rsidR="002C4065">
          <w:rPr>
            <w:noProof/>
            <w:webHidden/>
          </w:rPr>
          <w:fldChar w:fldCharType="begin"/>
        </w:r>
        <w:r w:rsidR="002C4065">
          <w:rPr>
            <w:noProof/>
            <w:webHidden/>
          </w:rPr>
          <w:instrText xml:space="preserve"> PAGEREF _Toc137817563 \h </w:instrText>
        </w:r>
        <w:r w:rsidR="002C4065">
          <w:rPr>
            <w:noProof/>
            <w:webHidden/>
          </w:rPr>
        </w:r>
        <w:r w:rsidR="002C4065">
          <w:rPr>
            <w:noProof/>
            <w:webHidden/>
          </w:rPr>
          <w:fldChar w:fldCharType="separate"/>
        </w:r>
        <w:r w:rsidR="002C4065">
          <w:rPr>
            <w:noProof/>
            <w:webHidden/>
          </w:rPr>
          <w:t>10</w:t>
        </w:r>
        <w:r w:rsidR="002C4065">
          <w:rPr>
            <w:noProof/>
            <w:webHidden/>
          </w:rPr>
          <w:fldChar w:fldCharType="end"/>
        </w:r>
      </w:hyperlink>
    </w:p>
    <w:p w14:paraId="46958F91" w14:textId="58F52E34" w:rsidR="002C4065" w:rsidRDefault="00816D2C">
      <w:pPr>
        <w:pStyle w:val="Kazalovsebine2"/>
        <w:tabs>
          <w:tab w:val="left" w:pos="880"/>
        </w:tabs>
        <w:rPr>
          <w:rFonts w:asciiTheme="minorHAnsi" w:eastAsiaTheme="minorEastAsia" w:hAnsiTheme="minorHAnsi" w:cstheme="minorBidi"/>
          <w:noProof/>
          <w:szCs w:val="22"/>
        </w:rPr>
      </w:pPr>
      <w:hyperlink w:anchor="_Toc137817564" w:history="1">
        <w:r w:rsidR="002C4065" w:rsidRPr="00461D4A">
          <w:rPr>
            <w:rStyle w:val="Hiperpovezava"/>
            <w:noProof/>
          </w:rPr>
          <w:t>12.2.</w:t>
        </w:r>
        <w:r w:rsidR="002C4065">
          <w:rPr>
            <w:rFonts w:asciiTheme="minorHAnsi" w:eastAsiaTheme="minorEastAsia" w:hAnsiTheme="minorHAnsi" w:cstheme="minorBidi"/>
            <w:noProof/>
            <w:szCs w:val="22"/>
          </w:rPr>
          <w:tab/>
        </w:r>
        <w:r w:rsidR="002C4065" w:rsidRPr="00461D4A">
          <w:rPr>
            <w:rStyle w:val="Hiperpovezava"/>
            <w:noProof/>
          </w:rPr>
          <w:t>Sestavljanje ponudbe</w:t>
        </w:r>
        <w:r w:rsidR="002C4065">
          <w:rPr>
            <w:noProof/>
            <w:webHidden/>
          </w:rPr>
          <w:tab/>
        </w:r>
        <w:r w:rsidR="002C4065">
          <w:rPr>
            <w:noProof/>
            <w:webHidden/>
          </w:rPr>
          <w:fldChar w:fldCharType="begin"/>
        </w:r>
        <w:r w:rsidR="002C4065">
          <w:rPr>
            <w:noProof/>
            <w:webHidden/>
          </w:rPr>
          <w:instrText xml:space="preserve"> PAGEREF _Toc137817564 \h </w:instrText>
        </w:r>
        <w:r w:rsidR="002C4065">
          <w:rPr>
            <w:noProof/>
            <w:webHidden/>
          </w:rPr>
        </w:r>
        <w:r w:rsidR="002C4065">
          <w:rPr>
            <w:noProof/>
            <w:webHidden/>
          </w:rPr>
          <w:fldChar w:fldCharType="separate"/>
        </w:r>
        <w:r w:rsidR="002C4065">
          <w:rPr>
            <w:noProof/>
            <w:webHidden/>
          </w:rPr>
          <w:t>10</w:t>
        </w:r>
        <w:r w:rsidR="002C4065">
          <w:rPr>
            <w:noProof/>
            <w:webHidden/>
          </w:rPr>
          <w:fldChar w:fldCharType="end"/>
        </w:r>
      </w:hyperlink>
    </w:p>
    <w:p w14:paraId="72B19928" w14:textId="4C402178" w:rsidR="002C4065" w:rsidRDefault="00816D2C">
      <w:pPr>
        <w:pStyle w:val="Kazalovsebine3"/>
        <w:rPr>
          <w:rFonts w:asciiTheme="minorHAnsi" w:eastAsiaTheme="minorEastAsia" w:hAnsiTheme="minorHAnsi" w:cstheme="minorBidi"/>
          <w:noProof/>
          <w:szCs w:val="22"/>
        </w:rPr>
      </w:pPr>
      <w:hyperlink w:anchor="_Toc137817565" w:history="1">
        <w:r w:rsidR="002C4065" w:rsidRPr="00461D4A">
          <w:rPr>
            <w:rStyle w:val="Hiperpovezava"/>
            <w:rFonts w:cs="Arial"/>
            <w:noProof/>
          </w:rPr>
          <w:t>12.2.1.</w:t>
        </w:r>
        <w:r w:rsidR="002C4065">
          <w:rPr>
            <w:rFonts w:asciiTheme="minorHAnsi" w:eastAsiaTheme="minorEastAsia" w:hAnsiTheme="minorHAnsi" w:cstheme="minorBidi"/>
            <w:noProof/>
            <w:szCs w:val="22"/>
          </w:rPr>
          <w:tab/>
        </w:r>
        <w:r w:rsidR="002C4065" w:rsidRPr="00461D4A">
          <w:rPr>
            <w:rStyle w:val="Hiperpovezava"/>
            <w:rFonts w:cs="Arial"/>
            <w:noProof/>
          </w:rPr>
          <w:t xml:space="preserve">Obrazec </w:t>
        </w:r>
        <w:r w:rsidR="002C4065" w:rsidRPr="00461D4A">
          <w:rPr>
            <w:rStyle w:val="Hiperpovezava"/>
            <w:rFonts w:cs="Arial"/>
            <w:i/>
            <w:noProof/>
            <w:lang w:eastAsia="en-US"/>
          </w:rPr>
          <w:t>ESPD</w:t>
        </w:r>
        <w:r w:rsidR="002C4065" w:rsidRPr="00461D4A">
          <w:rPr>
            <w:rStyle w:val="Hiperpovezava"/>
            <w:rFonts w:cs="Arial"/>
            <w:noProof/>
          </w:rPr>
          <w:t xml:space="preserve"> - za vse gospodarske subjekte</w:t>
        </w:r>
        <w:r w:rsidR="002C4065">
          <w:rPr>
            <w:noProof/>
            <w:webHidden/>
          </w:rPr>
          <w:tab/>
        </w:r>
        <w:r w:rsidR="002C4065">
          <w:rPr>
            <w:noProof/>
            <w:webHidden/>
          </w:rPr>
          <w:fldChar w:fldCharType="begin"/>
        </w:r>
        <w:r w:rsidR="002C4065">
          <w:rPr>
            <w:noProof/>
            <w:webHidden/>
          </w:rPr>
          <w:instrText xml:space="preserve"> PAGEREF _Toc137817565 \h </w:instrText>
        </w:r>
        <w:r w:rsidR="002C4065">
          <w:rPr>
            <w:noProof/>
            <w:webHidden/>
          </w:rPr>
        </w:r>
        <w:r w:rsidR="002C4065">
          <w:rPr>
            <w:noProof/>
            <w:webHidden/>
          </w:rPr>
          <w:fldChar w:fldCharType="separate"/>
        </w:r>
        <w:r w:rsidR="002C4065">
          <w:rPr>
            <w:noProof/>
            <w:webHidden/>
          </w:rPr>
          <w:t>10</w:t>
        </w:r>
        <w:r w:rsidR="002C4065">
          <w:rPr>
            <w:noProof/>
            <w:webHidden/>
          </w:rPr>
          <w:fldChar w:fldCharType="end"/>
        </w:r>
      </w:hyperlink>
    </w:p>
    <w:p w14:paraId="224D9635" w14:textId="54C5843F" w:rsidR="002C4065" w:rsidRDefault="00816D2C">
      <w:pPr>
        <w:pStyle w:val="Kazalovsebine3"/>
        <w:rPr>
          <w:rFonts w:asciiTheme="minorHAnsi" w:eastAsiaTheme="minorEastAsia" w:hAnsiTheme="minorHAnsi" w:cstheme="minorBidi"/>
          <w:noProof/>
          <w:szCs w:val="22"/>
        </w:rPr>
      </w:pPr>
      <w:hyperlink w:anchor="_Toc137817566" w:history="1">
        <w:r w:rsidR="002C4065" w:rsidRPr="00461D4A">
          <w:rPr>
            <w:rStyle w:val="Hiperpovezava"/>
            <w:rFonts w:cs="Arial"/>
            <w:noProof/>
          </w:rPr>
          <w:t>12.2.2.</w:t>
        </w:r>
        <w:r w:rsidR="002C4065">
          <w:rPr>
            <w:rFonts w:asciiTheme="minorHAnsi" w:eastAsiaTheme="minorEastAsia" w:hAnsiTheme="minorHAnsi" w:cstheme="minorBidi"/>
            <w:noProof/>
            <w:szCs w:val="22"/>
          </w:rPr>
          <w:tab/>
        </w:r>
        <w:r w:rsidR="002C4065" w:rsidRPr="00461D4A">
          <w:rPr>
            <w:rStyle w:val="Hiperpovezava"/>
            <w:rFonts w:cs="Arial"/>
            <w:noProof/>
          </w:rPr>
          <w:t>Predračun</w:t>
        </w:r>
        <w:r w:rsidR="002C4065">
          <w:rPr>
            <w:noProof/>
            <w:webHidden/>
          </w:rPr>
          <w:tab/>
        </w:r>
        <w:r w:rsidR="002C4065">
          <w:rPr>
            <w:noProof/>
            <w:webHidden/>
          </w:rPr>
          <w:fldChar w:fldCharType="begin"/>
        </w:r>
        <w:r w:rsidR="002C4065">
          <w:rPr>
            <w:noProof/>
            <w:webHidden/>
          </w:rPr>
          <w:instrText xml:space="preserve"> PAGEREF _Toc137817566 \h </w:instrText>
        </w:r>
        <w:r w:rsidR="002C4065">
          <w:rPr>
            <w:noProof/>
            <w:webHidden/>
          </w:rPr>
        </w:r>
        <w:r w:rsidR="002C4065">
          <w:rPr>
            <w:noProof/>
            <w:webHidden/>
          </w:rPr>
          <w:fldChar w:fldCharType="separate"/>
        </w:r>
        <w:r w:rsidR="002C4065">
          <w:rPr>
            <w:noProof/>
            <w:webHidden/>
          </w:rPr>
          <w:t>11</w:t>
        </w:r>
        <w:r w:rsidR="002C4065">
          <w:rPr>
            <w:noProof/>
            <w:webHidden/>
          </w:rPr>
          <w:fldChar w:fldCharType="end"/>
        </w:r>
      </w:hyperlink>
    </w:p>
    <w:p w14:paraId="158840B4" w14:textId="30777B73" w:rsidR="002C4065" w:rsidRDefault="00816D2C">
      <w:pPr>
        <w:pStyle w:val="Kazalovsebine3"/>
        <w:rPr>
          <w:rFonts w:asciiTheme="minorHAnsi" w:eastAsiaTheme="minorEastAsia" w:hAnsiTheme="minorHAnsi" w:cstheme="minorBidi"/>
          <w:noProof/>
          <w:szCs w:val="22"/>
        </w:rPr>
      </w:pPr>
      <w:hyperlink w:anchor="_Toc137817567" w:history="1">
        <w:r w:rsidR="002C4065" w:rsidRPr="00461D4A">
          <w:rPr>
            <w:rStyle w:val="Hiperpovezava"/>
            <w:rFonts w:cs="Arial"/>
            <w:noProof/>
          </w:rPr>
          <w:t>12.2.3.</w:t>
        </w:r>
        <w:r w:rsidR="002C4065">
          <w:rPr>
            <w:rFonts w:asciiTheme="minorHAnsi" w:eastAsiaTheme="minorEastAsia" w:hAnsiTheme="minorHAnsi" w:cstheme="minorBidi"/>
            <w:noProof/>
            <w:szCs w:val="22"/>
          </w:rPr>
          <w:tab/>
        </w:r>
        <w:r w:rsidR="002C4065" w:rsidRPr="00461D4A">
          <w:rPr>
            <w:rStyle w:val="Hiperpovezava"/>
            <w:rFonts w:cs="Arial"/>
            <w:noProof/>
          </w:rPr>
          <w:t>Drugi dokumenti ponudbe</w:t>
        </w:r>
        <w:r w:rsidR="002C4065">
          <w:rPr>
            <w:noProof/>
            <w:webHidden/>
          </w:rPr>
          <w:tab/>
        </w:r>
        <w:r w:rsidR="002C4065">
          <w:rPr>
            <w:noProof/>
            <w:webHidden/>
          </w:rPr>
          <w:fldChar w:fldCharType="begin"/>
        </w:r>
        <w:r w:rsidR="002C4065">
          <w:rPr>
            <w:noProof/>
            <w:webHidden/>
          </w:rPr>
          <w:instrText xml:space="preserve"> PAGEREF _Toc137817567 \h </w:instrText>
        </w:r>
        <w:r w:rsidR="002C4065">
          <w:rPr>
            <w:noProof/>
            <w:webHidden/>
          </w:rPr>
        </w:r>
        <w:r w:rsidR="002C4065">
          <w:rPr>
            <w:noProof/>
            <w:webHidden/>
          </w:rPr>
          <w:fldChar w:fldCharType="separate"/>
        </w:r>
        <w:r w:rsidR="002C4065">
          <w:rPr>
            <w:noProof/>
            <w:webHidden/>
          </w:rPr>
          <w:t>12</w:t>
        </w:r>
        <w:r w:rsidR="002C4065">
          <w:rPr>
            <w:noProof/>
            <w:webHidden/>
          </w:rPr>
          <w:fldChar w:fldCharType="end"/>
        </w:r>
      </w:hyperlink>
    </w:p>
    <w:p w14:paraId="2726FDE0" w14:textId="61518ECC" w:rsidR="002C4065" w:rsidRDefault="00816D2C">
      <w:pPr>
        <w:pStyle w:val="Kazalovsebine3"/>
        <w:tabs>
          <w:tab w:val="left" w:pos="1540"/>
        </w:tabs>
        <w:rPr>
          <w:rFonts w:asciiTheme="minorHAnsi" w:eastAsiaTheme="minorEastAsia" w:hAnsiTheme="minorHAnsi" w:cstheme="minorBidi"/>
          <w:noProof/>
          <w:szCs w:val="22"/>
        </w:rPr>
      </w:pPr>
      <w:hyperlink w:anchor="_Toc137817568" w:history="1">
        <w:r w:rsidR="002C4065" w:rsidRPr="00461D4A">
          <w:rPr>
            <w:rStyle w:val="Hiperpovezava"/>
            <w:rFonts w:cs="Arial"/>
            <w:iCs/>
            <w:noProof/>
          </w:rPr>
          <w:t>12.2.3.1.</w:t>
        </w:r>
        <w:r w:rsidR="002C4065">
          <w:rPr>
            <w:rFonts w:asciiTheme="minorHAnsi" w:eastAsiaTheme="minorEastAsia" w:hAnsiTheme="minorHAnsi" w:cstheme="minorBidi"/>
            <w:noProof/>
            <w:szCs w:val="22"/>
          </w:rPr>
          <w:tab/>
        </w:r>
        <w:r w:rsidR="002C4065" w:rsidRPr="00461D4A">
          <w:rPr>
            <w:rStyle w:val="Hiperpovezava"/>
            <w:rFonts w:cs="Arial"/>
            <w:iCs/>
            <w:noProof/>
          </w:rPr>
          <w:t>Preverjanje skladnosti embalaže z zahtevami iz dokumentacije</w:t>
        </w:r>
        <w:r w:rsidR="002C4065">
          <w:rPr>
            <w:noProof/>
            <w:webHidden/>
          </w:rPr>
          <w:tab/>
        </w:r>
        <w:r w:rsidR="002C4065">
          <w:rPr>
            <w:noProof/>
            <w:webHidden/>
          </w:rPr>
          <w:fldChar w:fldCharType="begin"/>
        </w:r>
        <w:r w:rsidR="002C4065">
          <w:rPr>
            <w:noProof/>
            <w:webHidden/>
          </w:rPr>
          <w:instrText xml:space="preserve"> PAGEREF _Toc137817568 \h </w:instrText>
        </w:r>
        <w:r w:rsidR="002C4065">
          <w:rPr>
            <w:noProof/>
            <w:webHidden/>
          </w:rPr>
        </w:r>
        <w:r w:rsidR="002C4065">
          <w:rPr>
            <w:noProof/>
            <w:webHidden/>
          </w:rPr>
          <w:fldChar w:fldCharType="separate"/>
        </w:r>
        <w:r w:rsidR="002C4065">
          <w:rPr>
            <w:noProof/>
            <w:webHidden/>
          </w:rPr>
          <w:t>12</w:t>
        </w:r>
        <w:r w:rsidR="002C4065">
          <w:rPr>
            <w:noProof/>
            <w:webHidden/>
          </w:rPr>
          <w:fldChar w:fldCharType="end"/>
        </w:r>
      </w:hyperlink>
    </w:p>
    <w:p w14:paraId="1DE654F7" w14:textId="0513E543" w:rsidR="002C4065" w:rsidRDefault="00816D2C">
      <w:pPr>
        <w:pStyle w:val="Kazalovsebine3"/>
        <w:tabs>
          <w:tab w:val="left" w:pos="1540"/>
        </w:tabs>
        <w:rPr>
          <w:rFonts w:asciiTheme="minorHAnsi" w:eastAsiaTheme="minorEastAsia" w:hAnsiTheme="minorHAnsi" w:cstheme="minorBidi"/>
          <w:noProof/>
          <w:szCs w:val="22"/>
        </w:rPr>
      </w:pPr>
      <w:hyperlink w:anchor="_Toc137817569" w:history="1">
        <w:r w:rsidR="002C4065" w:rsidRPr="00461D4A">
          <w:rPr>
            <w:rStyle w:val="Hiperpovezava"/>
            <w:rFonts w:cs="Arial"/>
            <w:iCs/>
            <w:noProof/>
          </w:rPr>
          <w:t>12.2.3.2.</w:t>
        </w:r>
        <w:r w:rsidR="002C4065">
          <w:rPr>
            <w:rFonts w:asciiTheme="minorHAnsi" w:eastAsiaTheme="minorEastAsia" w:hAnsiTheme="minorHAnsi" w:cstheme="minorBidi"/>
            <w:noProof/>
            <w:szCs w:val="22"/>
          </w:rPr>
          <w:tab/>
        </w:r>
        <w:r w:rsidR="002C4065" w:rsidRPr="00461D4A">
          <w:rPr>
            <w:rStyle w:val="Hiperpovezava"/>
            <w:noProof/>
          </w:rPr>
          <w:t>Predložitev vzorcev in preverjanje skladnosti artiklov z zahtevami iz dokumentacije</w:t>
        </w:r>
        <w:r w:rsidR="002C4065">
          <w:rPr>
            <w:noProof/>
            <w:webHidden/>
          </w:rPr>
          <w:tab/>
        </w:r>
        <w:r w:rsidR="002C4065">
          <w:rPr>
            <w:noProof/>
            <w:webHidden/>
          </w:rPr>
          <w:fldChar w:fldCharType="begin"/>
        </w:r>
        <w:r w:rsidR="002C4065">
          <w:rPr>
            <w:noProof/>
            <w:webHidden/>
          </w:rPr>
          <w:instrText xml:space="preserve"> PAGEREF _Toc137817569 \h </w:instrText>
        </w:r>
        <w:r w:rsidR="002C4065">
          <w:rPr>
            <w:noProof/>
            <w:webHidden/>
          </w:rPr>
        </w:r>
        <w:r w:rsidR="002C4065">
          <w:rPr>
            <w:noProof/>
            <w:webHidden/>
          </w:rPr>
          <w:fldChar w:fldCharType="separate"/>
        </w:r>
        <w:r w:rsidR="002C4065">
          <w:rPr>
            <w:noProof/>
            <w:webHidden/>
          </w:rPr>
          <w:t>12</w:t>
        </w:r>
        <w:r w:rsidR="002C4065">
          <w:rPr>
            <w:noProof/>
            <w:webHidden/>
          </w:rPr>
          <w:fldChar w:fldCharType="end"/>
        </w:r>
      </w:hyperlink>
    </w:p>
    <w:p w14:paraId="2856525C" w14:textId="08D8E841" w:rsidR="002C4065" w:rsidRDefault="00816D2C">
      <w:pPr>
        <w:pStyle w:val="Kazalovsebine3"/>
        <w:rPr>
          <w:rFonts w:asciiTheme="minorHAnsi" w:eastAsiaTheme="minorEastAsia" w:hAnsiTheme="minorHAnsi" w:cstheme="minorBidi"/>
          <w:noProof/>
          <w:szCs w:val="22"/>
        </w:rPr>
      </w:pPr>
      <w:hyperlink w:anchor="_Toc137817570" w:history="1">
        <w:r w:rsidR="002C4065" w:rsidRPr="00461D4A">
          <w:rPr>
            <w:rStyle w:val="Hiperpovezava"/>
            <w:rFonts w:cs="Arial"/>
            <w:noProof/>
          </w:rPr>
          <w:t>12.2.4.</w:t>
        </w:r>
        <w:r w:rsidR="002C4065">
          <w:rPr>
            <w:rFonts w:asciiTheme="minorHAnsi" w:eastAsiaTheme="minorEastAsia" w:hAnsiTheme="minorHAnsi" w:cstheme="minorBidi"/>
            <w:noProof/>
            <w:szCs w:val="22"/>
          </w:rPr>
          <w:tab/>
        </w:r>
        <w:r w:rsidR="002C4065" w:rsidRPr="00461D4A">
          <w:rPr>
            <w:rStyle w:val="Hiperpovezava"/>
            <w:rFonts w:cs="Arial"/>
            <w:noProof/>
          </w:rPr>
          <w:t>Druga določila za pripravo ponudb</w:t>
        </w:r>
        <w:r w:rsidR="002C4065">
          <w:rPr>
            <w:noProof/>
            <w:webHidden/>
          </w:rPr>
          <w:tab/>
        </w:r>
        <w:r w:rsidR="002C4065">
          <w:rPr>
            <w:noProof/>
            <w:webHidden/>
          </w:rPr>
          <w:fldChar w:fldCharType="begin"/>
        </w:r>
        <w:r w:rsidR="002C4065">
          <w:rPr>
            <w:noProof/>
            <w:webHidden/>
          </w:rPr>
          <w:instrText xml:space="preserve"> PAGEREF _Toc137817570 \h </w:instrText>
        </w:r>
        <w:r w:rsidR="002C4065">
          <w:rPr>
            <w:noProof/>
            <w:webHidden/>
          </w:rPr>
        </w:r>
        <w:r w:rsidR="002C4065">
          <w:rPr>
            <w:noProof/>
            <w:webHidden/>
          </w:rPr>
          <w:fldChar w:fldCharType="separate"/>
        </w:r>
        <w:r w:rsidR="002C4065">
          <w:rPr>
            <w:noProof/>
            <w:webHidden/>
          </w:rPr>
          <w:t>12</w:t>
        </w:r>
        <w:r w:rsidR="002C4065">
          <w:rPr>
            <w:noProof/>
            <w:webHidden/>
          </w:rPr>
          <w:fldChar w:fldCharType="end"/>
        </w:r>
      </w:hyperlink>
    </w:p>
    <w:p w14:paraId="12A269F8" w14:textId="1DC7F1D2" w:rsidR="002C4065" w:rsidRDefault="00816D2C">
      <w:pPr>
        <w:pStyle w:val="Kazalovsebine3"/>
        <w:tabs>
          <w:tab w:val="left" w:pos="1540"/>
        </w:tabs>
        <w:rPr>
          <w:rFonts w:asciiTheme="minorHAnsi" w:eastAsiaTheme="minorEastAsia" w:hAnsiTheme="minorHAnsi" w:cstheme="minorBidi"/>
          <w:noProof/>
          <w:szCs w:val="22"/>
        </w:rPr>
      </w:pPr>
      <w:hyperlink w:anchor="_Toc137817571" w:history="1">
        <w:r w:rsidR="002C4065" w:rsidRPr="00461D4A">
          <w:rPr>
            <w:rStyle w:val="Hiperpovezava"/>
            <w:rFonts w:cs="Arial"/>
            <w:noProof/>
          </w:rPr>
          <w:t>12.2.4.1.</w:t>
        </w:r>
        <w:r w:rsidR="002C4065">
          <w:rPr>
            <w:rFonts w:asciiTheme="minorHAnsi" w:eastAsiaTheme="minorEastAsia" w:hAnsiTheme="minorHAnsi" w:cstheme="minorBidi"/>
            <w:noProof/>
            <w:szCs w:val="22"/>
          </w:rPr>
          <w:tab/>
        </w:r>
        <w:r w:rsidR="002C4065" w:rsidRPr="00461D4A">
          <w:rPr>
            <w:rStyle w:val="Hiperpovezava"/>
            <w:rFonts w:cs="Arial"/>
            <w:noProof/>
          </w:rPr>
          <w:t>Skupna ponudba</w:t>
        </w:r>
        <w:r w:rsidR="002C4065">
          <w:rPr>
            <w:noProof/>
            <w:webHidden/>
          </w:rPr>
          <w:tab/>
        </w:r>
        <w:r w:rsidR="002C4065">
          <w:rPr>
            <w:noProof/>
            <w:webHidden/>
          </w:rPr>
          <w:fldChar w:fldCharType="begin"/>
        </w:r>
        <w:r w:rsidR="002C4065">
          <w:rPr>
            <w:noProof/>
            <w:webHidden/>
          </w:rPr>
          <w:instrText xml:space="preserve"> PAGEREF _Toc137817571 \h </w:instrText>
        </w:r>
        <w:r w:rsidR="002C4065">
          <w:rPr>
            <w:noProof/>
            <w:webHidden/>
          </w:rPr>
        </w:r>
        <w:r w:rsidR="002C4065">
          <w:rPr>
            <w:noProof/>
            <w:webHidden/>
          </w:rPr>
          <w:fldChar w:fldCharType="separate"/>
        </w:r>
        <w:r w:rsidR="002C4065">
          <w:rPr>
            <w:noProof/>
            <w:webHidden/>
          </w:rPr>
          <w:t>12</w:t>
        </w:r>
        <w:r w:rsidR="002C4065">
          <w:rPr>
            <w:noProof/>
            <w:webHidden/>
          </w:rPr>
          <w:fldChar w:fldCharType="end"/>
        </w:r>
      </w:hyperlink>
    </w:p>
    <w:p w14:paraId="7BC7FAB3" w14:textId="5490E68B" w:rsidR="002C4065" w:rsidRDefault="00816D2C">
      <w:pPr>
        <w:pStyle w:val="Kazalovsebine3"/>
        <w:rPr>
          <w:rFonts w:asciiTheme="minorHAnsi" w:eastAsiaTheme="minorEastAsia" w:hAnsiTheme="minorHAnsi" w:cstheme="minorBidi"/>
          <w:noProof/>
          <w:szCs w:val="22"/>
        </w:rPr>
      </w:pPr>
      <w:hyperlink w:anchor="_Toc137817572" w:history="1">
        <w:r w:rsidR="002C4065" w:rsidRPr="00461D4A">
          <w:rPr>
            <w:rStyle w:val="Hiperpovezava"/>
            <w:rFonts w:cs="Arial"/>
            <w:noProof/>
          </w:rPr>
          <w:t>12.2.5.</w:t>
        </w:r>
        <w:r w:rsidR="002C4065">
          <w:rPr>
            <w:rFonts w:asciiTheme="minorHAnsi" w:eastAsiaTheme="minorEastAsia" w:hAnsiTheme="minorHAnsi" w:cstheme="minorBidi"/>
            <w:noProof/>
            <w:szCs w:val="22"/>
          </w:rPr>
          <w:tab/>
        </w:r>
        <w:r w:rsidR="002C4065" w:rsidRPr="00461D4A">
          <w:rPr>
            <w:rStyle w:val="Hiperpovezava"/>
            <w:rFonts w:cs="Arial"/>
            <w:noProof/>
          </w:rPr>
          <w:t>Variantne ponudbe</w:t>
        </w:r>
        <w:r w:rsidR="002C4065">
          <w:rPr>
            <w:noProof/>
            <w:webHidden/>
          </w:rPr>
          <w:tab/>
        </w:r>
        <w:r w:rsidR="002C4065">
          <w:rPr>
            <w:noProof/>
            <w:webHidden/>
          </w:rPr>
          <w:fldChar w:fldCharType="begin"/>
        </w:r>
        <w:r w:rsidR="002C4065">
          <w:rPr>
            <w:noProof/>
            <w:webHidden/>
          </w:rPr>
          <w:instrText xml:space="preserve"> PAGEREF _Toc137817572 \h </w:instrText>
        </w:r>
        <w:r w:rsidR="002C4065">
          <w:rPr>
            <w:noProof/>
            <w:webHidden/>
          </w:rPr>
        </w:r>
        <w:r w:rsidR="002C4065">
          <w:rPr>
            <w:noProof/>
            <w:webHidden/>
          </w:rPr>
          <w:fldChar w:fldCharType="separate"/>
        </w:r>
        <w:r w:rsidR="002C4065">
          <w:rPr>
            <w:noProof/>
            <w:webHidden/>
          </w:rPr>
          <w:t>13</w:t>
        </w:r>
        <w:r w:rsidR="002C4065">
          <w:rPr>
            <w:noProof/>
            <w:webHidden/>
          </w:rPr>
          <w:fldChar w:fldCharType="end"/>
        </w:r>
      </w:hyperlink>
    </w:p>
    <w:p w14:paraId="41E99A4A" w14:textId="729A8CE5" w:rsidR="002C4065" w:rsidRDefault="00816D2C">
      <w:pPr>
        <w:pStyle w:val="Kazalovsebine3"/>
        <w:rPr>
          <w:rFonts w:asciiTheme="minorHAnsi" w:eastAsiaTheme="minorEastAsia" w:hAnsiTheme="minorHAnsi" w:cstheme="minorBidi"/>
          <w:noProof/>
          <w:szCs w:val="22"/>
        </w:rPr>
      </w:pPr>
      <w:hyperlink w:anchor="_Toc137817573" w:history="1">
        <w:r w:rsidR="002C4065" w:rsidRPr="00461D4A">
          <w:rPr>
            <w:rStyle w:val="Hiperpovezava"/>
            <w:rFonts w:cs="Arial"/>
            <w:noProof/>
          </w:rPr>
          <w:t>12.2.6.</w:t>
        </w:r>
        <w:r w:rsidR="002C4065">
          <w:rPr>
            <w:rFonts w:asciiTheme="minorHAnsi" w:eastAsiaTheme="minorEastAsia" w:hAnsiTheme="minorHAnsi" w:cstheme="minorBidi"/>
            <w:noProof/>
            <w:szCs w:val="22"/>
          </w:rPr>
          <w:tab/>
        </w:r>
        <w:r w:rsidR="002C4065" w:rsidRPr="00461D4A">
          <w:rPr>
            <w:rStyle w:val="Hiperpovezava"/>
            <w:rFonts w:cs="Arial"/>
            <w:noProof/>
          </w:rPr>
          <w:t>Jezik ponudbe</w:t>
        </w:r>
        <w:r w:rsidR="002C4065">
          <w:rPr>
            <w:noProof/>
            <w:webHidden/>
          </w:rPr>
          <w:tab/>
        </w:r>
        <w:r w:rsidR="002C4065">
          <w:rPr>
            <w:noProof/>
            <w:webHidden/>
          </w:rPr>
          <w:fldChar w:fldCharType="begin"/>
        </w:r>
        <w:r w:rsidR="002C4065">
          <w:rPr>
            <w:noProof/>
            <w:webHidden/>
          </w:rPr>
          <w:instrText xml:space="preserve"> PAGEREF _Toc137817573 \h </w:instrText>
        </w:r>
        <w:r w:rsidR="002C4065">
          <w:rPr>
            <w:noProof/>
            <w:webHidden/>
          </w:rPr>
        </w:r>
        <w:r w:rsidR="002C4065">
          <w:rPr>
            <w:noProof/>
            <w:webHidden/>
          </w:rPr>
          <w:fldChar w:fldCharType="separate"/>
        </w:r>
        <w:r w:rsidR="002C4065">
          <w:rPr>
            <w:noProof/>
            <w:webHidden/>
          </w:rPr>
          <w:t>13</w:t>
        </w:r>
        <w:r w:rsidR="002C4065">
          <w:rPr>
            <w:noProof/>
            <w:webHidden/>
          </w:rPr>
          <w:fldChar w:fldCharType="end"/>
        </w:r>
      </w:hyperlink>
    </w:p>
    <w:p w14:paraId="39D0ED10" w14:textId="2E4A7D7C" w:rsidR="002C4065" w:rsidRDefault="00816D2C">
      <w:pPr>
        <w:pStyle w:val="Kazalovsebine3"/>
        <w:rPr>
          <w:rFonts w:asciiTheme="minorHAnsi" w:eastAsiaTheme="minorEastAsia" w:hAnsiTheme="minorHAnsi" w:cstheme="minorBidi"/>
          <w:noProof/>
          <w:szCs w:val="22"/>
        </w:rPr>
      </w:pPr>
      <w:hyperlink w:anchor="_Toc137817574" w:history="1">
        <w:r w:rsidR="002C4065" w:rsidRPr="00461D4A">
          <w:rPr>
            <w:rStyle w:val="Hiperpovezava"/>
            <w:rFonts w:cs="Arial"/>
            <w:noProof/>
          </w:rPr>
          <w:t>12.2.7.</w:t>
        </w:r>
        <w:r w:rsidR="002C4065">
          <w:rPr>
            <w:rFonts w:asciiTheme="minorHAnsi" w:eastAsiaTheme="minorEastAsia" w:hAnsiTheme="minorHAnsi" w:cstheme="minorBidi"/>
            <w:noProof/>
            <w:szCs w:val="22"/>
          </w:rPr>
          <w:tab/>
        </w:r>
        <w:r w:rsidR="002C4065" w:rsidRPr="00461D4A">
          <w:rPr>
            <w:rStyle w:val="Hiperpovezava"/>
            <w:rFonts w:cs="Arial"/>
            <w:noProof/>
          </w:rPr>
          <w:t>Veljavnost ponudbe</w:t>
        </w:r>
        <w:r w:rsidR="002C4065">
          <w:rPr>
            <w:noProof/>
            <w:webHidden/>
          </w:rPr>
          <w:tab/>
        </w:r>
        <w:r w:rsidR="002C4065">
          <w:rPr>
            <w:noProof/>
            <w:webHidden/>
          </w:rPr>
          <w:fldChar w:fldCharType="begin"/>
        </w:r>
        <w:r w:rsidR="002C4065">
          <w:rPr>
            <w:noProof/>
            <w:webHidden/>
          </w:rPr>
          <w:instrText xml:space="preserve"> PAGEREF _Toc137817574 \h </w:instrText>
        </w:r>
        <w:r w:rsidR="002C4065">
          <w:rPr>
            <w:noProof/>
            <w:webHidden/>
          </w:rPr>
        </w:r>
        <w:r w:rsidR="002C4065">
          <w:rPr>
            <w:noProof/>
            <w:webHidden/>
          </w:rPr>
          <w:fldChar w:fldCharType="separate"/>
        </w:r>
        <w:r w:rsidR="002C4065">
          <w:rPr>
            <w:noProof/>
            <w:webHidden/>
          </w:rPr>
          <w:t>13</w:t>
        </w:r>
        <w:r w:rsidR="002C4065">
          <w:rPr>
            <w:noProof/>
            <w:webHidden/>
          </w:rPr>
          <w:fldChar w:fldCharType="end"/>
        </w:r>
      </w:hyperlink>
    </w:p>
    <w:p w14:paraId="1F235309" w14:textId="77BC41E5" w:rsidR="002C4065" w:rsidRDefault="00816D2C">
      <w:pPr>
        <w:pStyle w:val="Kazalovsebine3"/>
        <w:rPr>
          <w:rFonts w:asciiTheme="minorHAnsi" w:eastAsiaTheme="minorEastAsia" w:hAnsiTheme="minorHAnsi" w:cstheme="minorBidi"/>
          <w:noProof/>
          <w:szCs w:val="22"/>
        </w:rPr>
      </w:pPr>
      <w:hyperlink w:anchor="_Toc137817575" w:history="1">
        <w:r w:rsidR="002C4065" w:rsidRPr="00461D4A">
          <w:rPr>
            <w:rStyle w:val="Hiperpovezava"/>
            <w:rFonts w:cs="Arial"/>
            <w:noProof/>
          </w:rPr>
          <w:t>12.2.8.</w:t>
        </w:r>
        <w:r w:rsidR="002C4065">
          <w:rPr>
            <w:rFonts w:asciiTheme="minorHAnsi" w:eastAsiaTheme="minorEastAsia" w:hAnsiTheme="minorHAnsi" w:cstheme="minorBidi"/>
            <w:noProof/>
            <w:szCs w:val="22"/>
          </w:rPr>
          <w:tab/>
        </w:r>
        <w:r w:rsidR="002C4065" w:rsidRPr="00461D4A">
          <w:rPr>
            <w:rStyle w:val="Hiperpovezava"/>
            <w:rFonts w:cs="Arial"/>
            <w:noProof/>
          </w:rPr>
          <w:t>Stroški ponudbe</w:t>
        </w:r>
        <w:r w:rsidR="002C4065">
          <w:rPr>
            <w:noProof/>
            <w:webHidden/>
          </w:rPr>
          <w:tab/>
        </w:r>
        <w:r w:rsidR="002C4065">
          <w:rPr>
            <w:noProof/>
            <w:webHidden/>
          </w:rPr>
          <w:fldChar w:fldCharType="begin"/>
        </w:r>
        <w:r w:rsidR="002C4065">
          <w:rPr>
            <w:noProof/>
            <w:webHidden/>
          </w:rPr>
          <w:instrText xml:space="preserve"> PAGEREF _Toc137817575 \h </w:instrText>
        </w:r>
        <w:r w:rsidR="002C4065">
          <w:rPr>
            <w:noProof/>
            <w:webHidden/>
          </w:rPr>
        </w:r>
        <w:r w:rsidR="002C4065">
          <w:rPr>
            <w:noProof/>
            <w:webHidden/>
          </w:rPr>
          <w:fldChar w:fldCharType="separate"/>
        </w:r>
        <w:r w:rsidR="002C4065">
          <w:rPr>
            <w:noProof/>
            <w:webHidden/>
          </w:rPr>
          <w:t>13</w:t>
        </w:r>
        <w:r w:rsidR="002C4065">
          <w:rPr>
            <w:noProof/>
            <w:webHidden/>
          </w:rPr>
          <w:fldChar w:fldCharType="end"/>
        </w:r>
      </w:hyperlink>
    </w:p>
    <w:p w14:paraId="29353A0A" w14:textId="50E62438" w:rsidR="002C4065" w:rsidRDefault="00816D2C">
      <w:pPr>
        <w:pStyle w:val="Kazalovsebine1"/>
        <w:rPr>
          <w:rFonts w:asciiTheme="minorHAnsi" w:eastAsiaTheme="minorEastAsia" w:hAnsiTheme="minorHAnsi" w:cstheme="minorBidi"/>
          <w:noProof/>
          <w:szCs w:val="22"/>
        </w:rPr>
      </w:pPr>
      <w:hyperlink w:anchor="_Toc137817576" w:history="1">
        <w:r w:rsidR="002C4065" w:rsidRPr="00461D4A">
          <w:rPr>
            <w:rStyle w:val="Hiperpovezava"/>
            <w:rFonts w:cs="Arial"/>
            <w:caps/>
            <w:noProof/>
            <w:lang w:eastAsia="en-US"/>
          </w:rPr>
          <w:t>13.</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OBVESTILO O ODLOČITVI O ODDAJI NAROČIL</w:t>
        </w:r>
        <w:r w:rsidR="002C4065">
          <w:rPr>
            <w:noProof/>
            <w:webHidden/>
          </w:rPr>
          <w:tab/>
        </w:r>
        <w:r w:rsidR="002C4065">
          <w:rPr>
            <w:noProof/>
            <w:webHidden/>
          </w:rPr>
          <w:fldChar w:fldCharType="begin"/>
        </w:r>
        <w:r w:rsidR="002C4065">
          <w:rPr>
            <w:noProof/>
            <w:webHidden/>
          </w:rPr>
          <w:instrText xml:space="preserve"> PAGEREF _Toc137817576 \h </w:instrText>
        </w:r>
        <w:r w:rsidR="002C4065">
          <w:rPr>
            <w:noProof/>
            <w:webHidden/>
          </w:rPr>
        </w:r>
        <w:r w:rsidR="002C4065">
          <w:rPr>
            <w:noProof/>
            <w:webHidden/>
          </w:rPr>
          <w:fldChar w:fldCharType="separate"/>
        </w:r>
        <w:r w:rsidR="002C4065">
          <w:rPr>
            <w:noProof/>
            <w:webHidden/>
          </w:rPr>
          <w:t>13</w:t>
        </w:r>
        <w:r w:rsidR="002C4065">
          <w:rPr>
            <w:noProof/>
            <w:webHidden/>
          </w:rPr>
          <w:fldChar w:fldCharType="end"/>
        </w:r>
      </w:hyperlink>
    </w:p>
    <w:p w14:paraId="7A006D31" w14:textId="580E9160" w:rsidR="002C4065" w:rsidRDefault="00816D2C">
      <w:pPr>
        <w:pStyle w:val="Kazalovsebine1"/>
        <w:rPr>
          <w:rFonts w:asciiTheme="minorHAnsi" w:eastAsiaTheme="minorEastAsia" w:hAnsiTheme="minorHAnsi" w:cstheme="minorBidi"/>
          <w:noProof/>
          <w:szCs w:val="22"/>
        </w:rPr>
      </w:pPr>
      <w:hyperlink w:anchor="_Toc137817577" w:history="1">
        <w:r w:rsidR="002C4065" w:rsidRPr="00461D4A">
          <w:rPr>
            <w:rStyle w:val="Hiperpovezava"/>
            <w:rFonts w:cs="Arial"/>
            <w:caps/>
            <w:noProof/>
            <w:lang w:eastAsia="en-US"/>
          </w:rPr>
          <w:t>14.</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ODSTOP OD IZVEDBE JAVNEGA NAROČILA</w:t>
        </w:r>
        <w:r w:rsidR="002C4065">
          <w:rPr>
            <w:noProof/>
            <w:webHidden/>
          </w:rPr>
          <w:tab/>
        </w:r>
        <w:r w:rsidR="002C4065">
          <w:rPr>
            <w:noProof/>
            <w:webHidden/>
          </w:rPr>
          <w:fldChar w:fldCharType="begin"/>
        </w:r>
        <w:r w:rsidR="002C4065">
          <w:rPr>
            <w:noProof/>
            <w:webHidden/>
          </w:rPr>
          <w:instrText xml:space="preserve"> PAGEREF _Toc137817577 \h </w:instrText>
        </w:r>
        <w:r w:rsidR="002C4065">
          <w:rPr>
            <w:noProof/>
            <w:webHidden/>
          </w:rPr>
        </w:r>
        <w:r w:rsidR="002C4065">
          <w:rPr>
            <w:noProof/>
            <w:webHidden/>
          </w:rPr>
          <w:fldChar w:fldCharType="separate"/>
        </w:r>
        <w:r w:rsidR="002C4065">
          <w:rPr>
            <w:noProof/>
            <w:webHidden/>
          </w:rPr>
          <w:t>13</w:t>
        </w:r>
        <w:r w:rsidR="002C4065">
          <w:rPr>
            <w:noProof/>
            <w:webHidden/>
          </w:rPr>
          <w:fldChar w:fldCharType="end"/>
        </w:r>
      </w:hyperlink>
    </w:p>
    <w:p w14:paraId="7D69EFA7" w14:textId="2AC878CF" w:rsidR="002C4065" w:rsidRDefault="00816D2C">
      <w:pPr>
        <w:pStyle w:val="Kazalovsebine1"/>
        <w:rPr>
          <w:rFonts w:asciiTheme="minorHAnsi" w:eastAsiaTheme="minorEastAsia" w:hAnsiTheme="minorHAnsi" w:cstheme="minorBidi"/>
          <w:noProof/>
          <w:szCs w:val="22"/>
        </w:rPr>
      </w:pPr>
      <w:hyperlink w:anchor="_Toc137817578" w:history="1">
        <w:r w:rsidR="002C4065" w:rsidRPr="00461D4A">
          <w:rPr>
            <w:rStyle w:val="Hiperpovezava"/>
            <w:rFonts w:cs="Arial"/>
            <w:caps/>
            <w:noProof/>
            <w:lang w:eastAsia="en-US"/>
          </w:rPr>
          <w:t>15.</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KROVNA POGODBA</w:t>
        </w:r>
        <w:r w:rsidR="002C4065">
          <w:rPr>
            <w:noProof/>
            <w:webHidden/>
          </w:rPr>
          <w:tab/>
        </w:r>
        <w:r w:rsidR="002C4065">
          <w:rPr>
            <w:noProof/>
            <w:webHidden/>
          </w:rPr>
          <w:fldChar w:fldCharType="begin"/>
        </w:r>
        <w:r w:rsidR="002C4065">
          <w:rPr>
            <w:noProof/>
            <w:webHidden/>
          </w:rPr>
          <w:instrText xml:space="preserve"> PAGEREF _Toc137817578 \h </w:instrText>
        </w:r>
        <w:r w:rsidR="002C4065">
          <w:rPr>
            <w:noProof/>
            <w:webHidden/>
          </w:rPr>
        </w:r>
        <w:r w:rsidR="002C4065">
          <w:rPr>
            <w:noProof/>
            <w:webHidden/>
          </w:rPr>
          <w:fldChar w:fldCharType="separate"/>
        </w:r>
        <w:r w:rsidR="002C4065">
          <w:rPr>
            <w:noProof/>
            <w:webHidden/>
          </w:rPr>
          <w:t>13</w:t>
        </w:r>
        <w:r w:rsidR="002C4065">
          <w:rPr>
            <w:noProof/>
            <w:webHidden/>
          </w:rPr>
          <w:fldChar w:fldCharType="end"/>
        </w:r>
      </w:hyperlink>
    </w:p>
    <w:p w14:paraId="641BC770" w14:textId="4FF82CE2" w:rsidR="002C4065" w:rsidRDefault="00816D2C">
      <w:pPr>
        <w:pStyle w:val="Kazalovsebine2"/>
        <w:tabs>
          <w:tab w:val="left" w:pos="880"/>
        </w:tabs>
        <w:rPr>
          <w:rFonts w:asciiTheme="minorHAnsi" w:eastAsiaTheme="minorEastAsia" w:hAnsiTheme="minorHAnsi" w:cstheme="minorBidi"/>
          <w:noProof/>
          <w:szCs w:val="22"/>
        </w:rPr>
      </w:pPr>
      <w:hyperlink w:anchor="_Toc137817579" w:history="1">
        <w:r w:rsidR="002C4065" w:rsidRPr="00461D4A">
          <w:rPr>
            <w:rStyle w:val="Hiperpovezava"/>
            <w:noProof/>
          </w:rPr>
          <w:t>15.1.</w:t>
        </w:r>
        <w:r w:rsidR="002C4065">
          <w:rPr>
            <w:rFonts w:asciiTheme="minorHAnsi" w:eastAsiaTheme="minorEastAsia" w:hAnsiTheme="minorHAnsi" w:cstheme="minorBidi"/>
            <w:noProof/>
            <w:szCs w:val="22"/>
          </w:rPr>
          <w:tab/>
        </w:r>
        <w:r w:rsidR="002C4065" w:rsidRPr="00461D4A">
          <w:rPr>
            <w:rStyle w:val="Hiperpovezava"/>
            <w:noProof/>
          </w:rPr>
          <w:t>Zavarovanje za dobro izvedbo pogodbenih obveznosti</w:t>
        </w:r>
        <w:r w:rsidR="002C4065">
          <w:rPr>
            <w:noProof/>
            <w:webHidden/>
          </w:rPr>
          <w:tab/>
        </w:r>
        <w:r w:rsidR="002C4065">
          <w:rPr>
            <w:noProof/>
            <w:webHidden/>
          </w:rPr>
          <w:fldChar w:fldCharType="begin"/>
        </w:r>
        <w:r w:rsidR="002C4065">
          <w:rPr>
            <w:noProof/>
            <w:webHidden/>
          </w:rPr>
          <w:instrText xml:space="preserve"> PAGEREF _Toc137817579 \h </w:instrText>
        </w:r>
        <w:r w:rsidR="002C4065">
          <w:rPr>
            <w:noProof/>
            <w:webHidden/>
          </w:rPr>
        </w:r>
        <w:r w:rsidR="002C4065">
          <w:rPr>
            <w:noProof/>
            <w:webHidden/>
          </w:rPr>
          <w:fldChar w:fldCharType="separate"/>
        </w:r>
        <w:r w:rsidR="002C4065">
          <w:rPr>
            <w:noProof/>
            <w:webHidden/>
          </w:rPr>
          <w:t>14</w:t>
        </w:r>
        <w:r w:rsidR="002C4065">
          <w:rPr>
            <w:noProof/>
            <w:webHidden/>
          </w:rPr>
          <w:fldChar w:fldCharType="end"/>
        </w:r>
      </w:hyperlink>
    </w:p>
    <w:p w14:paraId="18BEF193" w14:textId="45B256C7" w:rsidR="002C4065" w:rsidRDefault="00816D2C">
      <w:pPr>
        <w:pStyle w:val="Kazalovsebine1"/>
        <w:rPr>
          <w:rFonts w:asciiTheme="minorHAnsi" w:eastAsiaTheme="minorEastAsia" w:hAnsiTheme="minorHAnsi" w:cstheme="minorBidi"/>
          <w:noProof/>
          <w:szCs w:val="22"/>
        </w:rPr>
      </w:pPr>
      <w:hyperlink w:anchor="_Toc137817580" w:history="1">
        <w:r w:rsidR="002C4065" w:rsidRPr="00461D4A">
          <w:rPr>
            <w:rStyle w:val="Hiperpovezava"/>
            <w:rFonts w:cs="Arial"/>
            <w:caps/>
            <w:noProof/>
            <w:lang w:eastAsia="en-US"/>
          </w:rPr>
          <w:t>16.</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NAROČANJE ARTIKLOV IN SLIKOVNI BARVNI KATALOG</w:t>
        </w:r>
        <w:r w:rsidR="002C4065">
          <w:rPr>
            <w:noProof/>
            <w:webHidden/>
          </w:rPr>
          <w:tab/>
        </w:r>
        <w:r w:rsidR="002C4065">
          <w:rPr>
            <w:noProof/>
            <w:webHidden/>
          </w:rPr>
          <w:fldChar w:fldCharType="begin"/>
        </w:r>
        <w:r w:rsidR="002C4065">
          <w:rPr>
            <w:noProof/>
            <w:webHidden/>
          </w:rPr>
          <w:instrText xml:space="preserve"> PAGEREF _Toc137817580 \h </w:instrText>
        </w:r>
        <w:r w:rsidR="002C4065">
          <w:rPr>
            <w:noProof/>
            <w:webHidden/>
          </w:rPr>
        </w:r>
        <w:r w:rsidR="002C4065">
          <w:rPr>
            <w:noProof/>
            <w:webHidden/>
          </w:rPr>
          <w:fldChar w:fldCharType="separate"/>
        </w:r>
        <w:r w:rsidR="002C4065">
          <w:rPr>
            <w:noProof/>
            <w:webHidden/>
          </w:rPr>
          <w:t>14</w:t>
        </w:r>
        <w:r w:rsidR="002C4065">
          <w:rPr>
            <w:noProof/>
            <w:webHidden/>
          </w:rPr>
          <w:fldChar w:fldCharType="end"/>
        </w:r>
      </w:hyperlink>
    </w:p>
    <w:p w14:paraId="70465EBB" w14:textId="1B9AD0F3" w:rsidR="002C4065" w:rsidRDefault="00816D2C">
      <w:pPr>
        <w:pStyle w:val="Kazalovsebine2"/>
        <w:tabs>
          <w:tab w:val="left" w:pos="880"/>
        </w:tabs>
        <w:rPr>
          <w:rFonts w:asciiTheme="minorHAnsi" w:eastAsiaTheme="minorEastAsia" w:hAnsiTheme="minorHAnsi" w:cstheme="minorBidi"/>
          <w:noProof/>
          <w:szCs w:val="22"/>
        </w:rPr>
      </w:pPr>
      <w:hyperlink w:anchor="_Toc137817581" w:history="1">
        <w:r w:rsidR="002C4065" w:rsidRPr="00461D4A">
          <w:rPr>
            <w:rStyle w:val="Hiperpovezava"/>
            <w:noProof/>
          </w:rPr>
          <w:t>16.1.</w:t>
        </w:r>
        <w:r w:rsidR="002C4065">
          <w:rPr>
            <w:rFonts w:asciiTheme="minorHAnsi" w:eastAsiaTheme="minorEastAsia" w:hAnsiTheme="minorHAnsi" w:cstheme="minorBidi"/>
            <w:noProof/>
            <w:szCs w:val="22"/>
          </w:rPr>
          <w:tab/>
        </w:r>
        <w:r w:rsidR="002C4065" w:rsidRPr="00461D4A">
          <w:rPr>
            <w:rStyle w:val="Hiperpovezava"/>
            <w:noProof/>
          </w:rPr>
          <w:t>Navodila za izdelavo slikovnega barvnega kataloga</w:t>
        </w:r>
        <w:r w:rsidR="002C4065">
          <w:rPr>
            <w:noProof/>
            <w:webHidden/>
          </w:rPr>
          <w:tab/>
        </w:r>
        <w:r w:rsidR="002C4065">
          <w:rPr>
            <w:noProof/>
            <w:webHidden/>
          </w:rPr>
          <w:fldChar w:fldCharType="begin"/>
        </w:r>
        <w:r w:rsidR="002C4065">
          <w:rPr>
            <w:noProof/>
            <w:webHidden/>
          </w:rPr>
          <w:instrText xml:space="preserve"> PAGEREF _Toc137817581 \h </w:instrText>
        </w:r>
        <w:r w:rsidR="002C4065">
          <w:rPr>
            <w:noProof/>
            <w:webHidden/>
          </w:rPr>
        </w:r>
        <w:r w:rsidR="002C4065">
          <w:rPr>
            <w:noProof/>
            <w:webHidden/>
          </w:rPr>
          <w:fldChar w:fldCharType="separate"/>
        </w:r>
        <w:r w:rsidR="002C4065">
          <w:rPr>
            <w:noProof/>
            <w:webHidden/>
          </w:rPr>
          <w:t>15</w:t>
        </w:r>
        <w:r w:rsidR="002C4065">
          <w:rPr>
            <w:noProof/>
            <w:webHidden/>
          </w:rPr>
          <w:fldChar w:fldCharType="end"/>
        </w:r>
      </w:hyperlink>
    </w:p>
    <w:p w14:paraId="56AD0CF7" w14:textId="3B88FE26" w:rsidR="002C4065" w:rsidRDefault="00816D2C">
      <w:pPr>
        <w:pStyle w:val="Kazalovsebine1"/>
        <w:rPr>
          <w:rFonts w:asciiTheme="minorHAnsi" w:eastAsiaTheme="minorEastAsia" w:hAnsiTheme="minorHAnsi" w:cstheme="minorBidi"/>
          <w:noProof/>
          <w:szCs w:val="22"/>
        </w:rPr>
      </w:pPr>
      <w:hyperlink w:anchor="_Toc137817582" w:history="1">
        <w:r w:rsidR="002C4065" w:rsidRPr="00461D4A">
          <w:rPr>
            <w:rStyle w:val="Hiperpovezava"/>
            <w:rFonts w:cs="Arial"/>
            <w:caps/>
            <w:noProof/>
            <w:lang w:eastAsia="en-US"/>
          </w:rPr>
          <w:t>17.</w:t>
        </w:r>
        <w:r w:rsidR="002C4065">
          <w:rPr>
            <w:rFonts w:asciiTheme="minorHAnsi" w:eastAsiaTheme="minorEastAsia" w:hAnsiTheme="minorHAnsi" w:cstheme="minorBidi"/>
            <w:noProof/>
            <w:szCs w:val="22"/>
          </w:rPr>
          <w:tab/>
        </w:r>
        <w:r w:rsidR="002C4065" w:rsidRPr="00461D4A">
          <w:rPr>
            <w:rStyle w:val="Hiperpovezava"/>
            <w:rFonts w:cs="Arial"/>
            <w:caps/>
            <w:noProof/>
            <w:lang w:eastAsia="en-US"/>
          </w:rPr>
          <w:t>PRAVNO VARSTVO</w:t>
        </w:r>
        <w:r w:rsidR="002C4065">
          <w:rPr>
            <w:noProof/>
            <w:webHidden/>
          </w:rPr>
          <w:tab/>
        </w:r>
        <w:r w:rsidR="002C4065">
          <w:rPr>
            <w:noProof/>
            <w:webHidden/>
          </w:rPr>
          <w:fldChar w:fldCharType="begin"/>
        </w:r>
        <w:r w:rsidR="002C4065">
          <w:rPr>
            <w:noProof/>
            <w:webHidden/>
          </w:rPr>
          <w:instrText xml:space="preserve"> PAGEREF _Toc137817582 \h </w:instrText>
        </w:r>
        <w:r w:rsidR="002C4065">
          <w:rPr>
            <w:noProof/>
            <w:webHidden/>
          </w:rPr>
        </w:r>
        <w:r w:rsidR="002C4065">
          <w:rPr>
            <w:noProof/>
            <w:webHidden/>
          </w:rPr>
          <w:fldChar w:fldCharType="separate"/>
        </w:r>
        <w:r w:rsidR="002C4065">
          <w:rPr>
            <w:noProof/>
            <w:webHidden/>
          </w:rPr>
          <w:t>15</w:t>
        </w:r>
        <w:r w:rsidR="002C4065">
          <w:rPr>
            <w:noProof/>
            <w:webHidden/>
          </w:rPr>
          <w:fldChar w:fldCharType="end"/>
        </w:r>
      </w:hyperlink>
    </w:p>
    <w:p w14:paraId="0EB9DA23" w14:textId="47D74243" w:rsidR="00A50D4D" w:rsidRPr="00AE111B" w:rsidRDefault="00117C8B" w:rsidP="00305D17">
      <w:pPr>
        <w:pStyle w:val="Naslov1"/>
        <w:numPr>
          <w:ilvl w:val="0"/>
          <w:numId w:val="0"/>
        </w:numPr>
        <w:spacing w:before="0" w:after="0"/>
        <w:ind w:left="432" w:hanging="432"/>
        <w:rPr>
          <w:rFonts w:cs="Arial"/>
          <w:sz w:val="20"/>
          <w:szCs w:val="20"/>
          <w:lang w:val="sl-SI"/>
        </w:rPr>
      </w:pPr>
      <w:r w:rsidRPr="00876505">
        <w:rPr>
          <w:rFonts w:cs="Arial"/>
          <w:sz w:val="20"/>
          <w:szCs w:val="20"/>
        </w:rPr>
        <w:fldChar w:fldCharType="end"/>
      </w:r>
    </w:p>
    <w:p w14:paraId="73702CEF" w14:textId="77777777" w:rsidR="00876505" w:rsidRPr="00AE111B" w:rsidRDefault="00876505" w:rsidP="004D0570">
      <w:pPr>
        <w:rPr>
          <w:rFonts w:cs="Arial"/>
          <w:sz w:val="20"/>
          <w:szCs w:val="20"/>
          <w:lang w:eastAsia="x-none"/>
        </w:rPr>
      </w:pPr>
    </w:p>
    <w:p w14:paraId="0540EA8A"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 w:name="_Toc137817548"/>
      <w:r w:rsidRPr="00AE111B">
        <w:rPr>
          <w:rFonts w:cs="Arial"/>
          <w:caps/>
          <w:kern w:val="0"/>
          <w:sz w:val="20"/>
          <w:szCs w:val="20"/>
          <w:lang w:eastAsia="en-US"/>
        </w:rPr>
        <w:lastRenderedPageBreak/>
        <w:t>NAROČNIK</w:t>
      </w:r>
      <w:bookmarkEnd w:id="1"/>
    </w:p>
    <w:p w14:paraId="26725D64" w14:textId="62C48FD9" w:rsidR="006944D2" w:rsidRPr="00BD3581" w:rsidRDefault="006944D2" w:rsidP="004D0570">
      <w:pPr>
        <w:spacing w:after="0"/>
        <w:rPr>
          <w:rFonts w:eastAsia="Calibri" w:cs="Arial"/>
          <w:sz w:val="20"/>
          <w:szCs w:val="20"/>
          <w:lang w:eastAsia="en-US"/>
        </w:rPr>
      </w:pPr>
      <w:bookmarkStart w:id="2" w:name="_Toc131217605"/>
      <w:r w:rsidRPr="00BD3581">
        <w:rPr>
          <w:rFonts w:eastAsia="Calibri" w:cs="Arial"/>
          <w:sz w:val="20"/>
          <w:szCs w:val="20"/>
          <w:lang w:eastAsia="en-US"/>
        </w:rPr>
        <w:t xml:space="preserve">To skupno </w:t>
      </w:r>
      <w:r w:rsidR="001207A9" w:rsidRPr="00BD3581">
        <w:rPr>
          <w:rFonts w:eastAsia="Calibri" w:cs="Arial"/>
          <w:sz w:val="20"/>
          <w:szCs w:val="20"/>
          <w:lang w:eastAsia="en-US"/>
        </w:rPr>
        <w:t xml:space="preserve">javno </w:t>
      </w:r>
      <w:r w:rsidRPr="00BD3581">
        <w:rPr>
          <w:rFonts w:eastAsia="Calibri" w:cs="Arial"/>
          <w:sz w:val="20"/>
          <w:szCs w:val="20"/>
          <w:lang w:eastAsia="en-US"/>
        </w:rPr>
        <w:t>naročilo izvaja</w:t>
      </w:r>
      <w:r w:rsidR="004D0570" w:rsidRPr="004D0570">
        <w:rPr>
          <w:rFonts w:eastAsia="Calibri" w:cs="Arial"/>
          <w:sz w:val="20"/>
          <w:szCs w:val="20"/>
          <w:lang w:eastAsia="en-US"/>
        </w:rPr>
        <w:t xml:space="preserve"> </w:t>
      </w:r>
      <w:r w:rsidR="004D0570" w:rsidRPr="00BD3581">
        <w:rPr>
          <w:rFonts w:eastAsia="Calibri" w:cs="Arial"/>
          <w:sz w:val="20"/>
          <w:szCs w:val="20"/>
          <w:lang w:eastAsia="en-US"/>
        </w:rPr>
        <w:t>Ministrstvo za javno upravo, Tržaška cesta 21, 1000 Ljubljana (v nadaljevanju</w:t>
      </w:r>
      <w:r w:rsidR="00732996">
        <w:rPr>
          <w:rFonts w:eastAsia="Calibri" w:cs="Arial"/>
          <w:sz w:val="20"/>
          <w:szCs w:val="20"/>
          <w:lang w:eastAsia="en-US"/>
        </w:rPr>
        <w:t>:</w:t>
      </w:r>
      <w:r w:rsidR="004D0570" w:rsidRPr="00BD3581">
        <w:rPr>
          <w:rFonts w:eastAsia="Calibri" w:cs="Arial"/>
          <w:sz w:val="20"/>
          <w:szCs w:val="20"/>
          <w:lang w:eastAsia="en-US"/>
        </w:rPr>
        <w:t xml:space="preserve"> naročnik)</w:t>
      </w:r>
      <w:r w:rsidRPr="00BD3581">
        <w:rPr>
          <w:rFonts w:eastAsia="Calibri" w:cs="Arial"/>
          <w:sz w:val="20"/>
          <w:szCs w:val="20"/>
          <w:lang w:eastAsia="en-US"/>
        </w:rPr>
        <w:t xml:space="preserve"> na podlagi </w:t>
      </w:r>
      <w:r w:rsidR="004D0570">
        <w:rPr>
          <w:rFonts w:eastAsia="Calibri" w:cs="Arial"/>
          <w:sz w:val="20"/>
          <w:szCs w:val="20"/>
          <w:lang w:eastAsia="en-US"/>
        </w:rPr>
        <w:t xml:space="preserve">pooblastil in zbranih potreb, v svojem imenu in za svoj račun, in v imenu in za račun naročnikov, ki so navedeni v prilogi </w:t>
      </w:r>
      <w:r w:rsidR="000523E5">
        <w:rPr>
          <w:rFonts w:eastAsia="Calibri" w:cs="Arial"/>
          <w:sz w:val="20"/>
          <w:szCs w:val="20"/>
          <w:lang w:eastAsia="en-US"/>
        </w:rPr>
        <w:t>te dokumentacije</w:t>
      </w:r>
      <w:r w:rsidR="004D0570">
        <w:rPr>
          <w:rFonts w:eastAsia="Calibri" w:cs="Arial"/>
          <w:sz w:val="20"/>
          <w:szCs w:val="20"/>
          <w:lang w:eastAsia="en-US"/>
        </w:rPr>
        <w:t xml:space="preserve"> </w:t>
      </w:r>
      <w:r w:rsidR="002214F9" w:rsidRPr="00BD3581">
        <w:rPr>
          <w:rFonts w:eastAsia="Calibri" w:cs="Arial"/>
          <w:sz w:val="20"/>
          <w:szCs w:val="20"/>
          <w:lang w:eastAsia="en-US"/>
        </w:rPr>
        <w:t>(v nadaljevanju</w:t>
      </w:r>
      <w:r w:rsidR="00732996">
        <w:rPr>
          <w:rFonts w:eastAsia="Calibri" w:cs="Arial"/>
          <w:sz w:val="20"/>
          <w:szCs w:val="20"/>
          <w:lang w:eastAsia="en-US"/>
        </w:rPr>
        <w:t>:</w:t>
      </w:r>
      <w:r w:rsidR="002214F9" w:rsidRPr="00BD3581">
        <w:rPr>
          <w:rFonts w:eastAsia="Calibri" w:cs="Arial"/>
          <w:sz w:val="20"/>
          <w:szCs w:val="20"/>
          <w:lang w:eastAsia="en-US"/>
        </w:rPr>
        <w:t xml:space="preserve"> </w:t>
      </w:r>
      <w:r w:rsidR="008C57A3" w:rsidRPr="00BD3581">
        <w:rPr>
          <w:rFonts w:eastAsia="Calibri" w:cs="Arial"/>
          <w:sz w:val="20"/>
          <w:szCs w:val="20"/>
          <w:lang w:eastAsia="en-US"/>
        </w:rPr>
        <w:t>posamezn</w:t>
      </w:r>
      <w:r w:rsidR="002214F9" w:rsidRPr="00BD3581">
        <w:rPr>
          <w:rFonts w:eastAsia="Calibri" w:cs="Arial"/>
          <w:sz w:val="20"/>
          <w:szCs w:val="20"/>
          <w:lang w:eastAsia="en-US"/>
        </w:rPr>
        <w:t xml:space="preserve">i </w:t>
      </w:r>
      <w:r w:rsidRPr="00BD3581">
        <w:rPr>
          <w:rFonts w:eastAsia="Calibri" w:cs="Arial"/>
          <w:sz w:val="20"/>
          <w:szCs w:val="20"/>
          <w:lang w:eastAsia="en-US"/>
        </w:rPr>
        <w:t>naročnik</w:t>
      </w:r>
      <w:r w:rsidR="002214F9" w:rsidRPr="00BD3581">
        <w:rPr>
          <w:rFonts w:eastAsia="Calibri" w:cs="Arial"/>
          <w:sz w:val="20"/>
          <w:szCs w:val="20"/>
          <w:lang w:eastAsia="en-US"/>
        </w:rPr>
        <w:t>i</w:t>
      </w:r>
      <w:r w:rsidR="007939D1" w:rsidRPr="00BD3581">
        <w:rPr>
          <w:rFonts w:eastAsia="Calibri" w:cs="Arial"/>
          <w:sz w:val="20"/>
          <w:szCs w:val="20"/>
          <w:lang w:eastAsia="en-US"/>
        </w:rPr>
        <w:t>)</w:t>
      </w:r>
      <w:r w:rsidR="004E5971" w:rsidRPr="00BD3581">
        <w:rPr>
          <w:rFonts w:eastAsia="Calibri" w:cs="Arial"/>
          <w:sz w:val="20"/>
          <w:szCs w:val="20"/>
          <w:lang w:eastAsia="en-US"/>
        </w:rPr>
        <w:t>.</w:t>
      </w:r>
      <w:r w:rsidRPr="00BD3581">
        <w:rPr>
          <w:rFonts w:eastAsia="Calibri" w:cs="Arial"/>
          <w:sz w:val="20"/>
          <w:szCs w:val="20"/>
          <w:lang w:eastAsia="en-US"/>
        </w:rPr>
        <w:t xml:space="preserve"> </w:t>
      </w:r>
      <w:bookmarkStart w:id="3" w:name="_Hlk137799809"/>
      <w:r w:rsidR="00366D25" w:rsidRPr="00366D25">
        <w:rPr>
          <w:rFonts w:eastAsia="Calibri" w:cs="Arial"/>
          <w:sz w:val="20"/>
          <w:szCs w:val="20"/>
          <w:lang w:eastAsia="en-US"/>
        </w:rPr>
        <w:t xml:space="preserve">Potrebe, ki </w:t>
      </w:r>
      <w:r w:rsidR="00366D25">
        <w:rPr>
          <w:rFonts w:eastAsia="Calibri" w:cs="Arial"/>
          <w:sz w:val="20"/>
          <w:szCs w:val="20"/>
          <w:lang w:eastAsia="en-US"/>
        </w:rPr>
        <w:t>so bile</w:t>
      </w:r>
      <w:r w:rsidR="00366D25" w:rsidRPr="00366D25">
        <w:rPr>
          <w:rFonts w:eastAsia="Calibri" w:cs="Arial"/>
          <w:sz w:val="20"/>
          <w:szCs w:val="20"/>
          <w:lang w:eastAsia="en-US"/>
        </w:rPr>
        <w:t xml:space="preserve"> v okviru posameznega naročnika oddane, se štejejo kot potrebe, oddane za vse novoustanovljene organe v okviru posameznega naročnika</w:t>
      </w:r>
      <w:bookmarkEnd w:id="3"/>
      <w:r w:rsidR="00366D25" w:rsidRPr="00366D25">
        <w:rPr>
          <w:rFonts w:eastAsia="Calibri" w:cs="Arial"/>
          <w:sz w:val="20"/>
          <w:szCs w:val="20"/>
          <w:lang w:eastAsia="en-US"/>
        </w:rPr>
        <w:t>.</w:t>
      </w:r>
    </w:p>
    <w:p w14:paraId="0C759415" w14:textId="77777777" w:rsidR="000F429D" w:rsidRPr="00BD3581" w:rsidRDefault="000F429D" w:rsidP="004D0570">
      <w:pPr>
        <w:spacing w:after="0"/>
        <w:rPr>
          <w:rFonts w:eastAsia="Calibri" w:cs="Arial"/>
          <w:sz w:val="20"/>
          <w:szCs w:val="20"/>
          <w:lang w:eastAsia="en-US"/>
        </w:rPr>
      </w:pPr>
    </w:p>
    <w:p w14:paraId="15BE9970" w14:textId="636D6135" w:rsidR="006944D2" w:rsidRPr="00BD3581" w:rsidRDefault="006944D2" w:rsidP="004D0570">
      <w:pPr>
        <w:spacing w:after="0"/>
        <w:rPr>
          <w:rFonts w:eastAsia="Calibri" w:cs="Arial"/>
          <w:sz w:val="20"/>
          <w:szCs w:val="20"/>
          <w:lang w:eastAsia="en-US"/>
        </w:rPr>
      </w:pPr>
      <w:r w:rsidRPr="00BD3581">
        <w:rPr>
          <w:rFonts w:eastAsia="Calibri" w:cs="Arial"/>
          <w:sz w:val="20"/>
          <w:szCs w:val="20"/>
          <w:lang w:eastAsia="en-US"/>
        </w:rPr>
        <w:t xml:space="preserve">V </w:t>
      </w:r>
      <w:r w:rsidR="00A51497" w:rsidRPr="00BD3581">
        <w:rPr>
          <w:rFonts w:eastAsia="Calibri" w:cs="Arial"/>
          <w:sz w:val="20"/>
          <w:szCs w:val="20"/>
          <w:lang w:eastAsia="en-US"/>
        </w:rPr>
        <w:t>dokumentaciji</w:t>
      </w:r>
      <w:r w:rsidR="00FD68F1" w:rsidRPr="00BD3581">
        <w:rPr>
          <w:rFonts w:eastAsia="Calibri" w:cs="Arial"/>
          <w:sz w:val="20"/>
          <w:szCs w:val="20"/>
          <w:lang w:eastAsia="en-US"/>
        </w:rPr>
        <w:t xml:space="preserve"> se uporabljata termina </w:t>
      </w:r>
      <w:r w:rsidR="000523E5">
        <w:rPr>
          <w:rFonts w:eastAsia="Calibri" w:cs="Arial"/>
          <w:sz w:val="20"/>
          <w:szCs w:val="20"/>
          <w:lang w:eastAsia="en-US"/>
        </w:rPr>
        <w:t>»</w:t>
      </w:r>
      <w:r w:rsidR="00FD68F1" w:rsidRPr="00BD3581">
        <w:rPr>
          <w:rFonts w:eastAsia="Calibri" w:cs="Arial"/>
          <w:sz w:val="20"/>
          <w:szCs w:val="20"/>
          <w:lang w:eastAsia="en-US"/>
        </w:rPr>
        <w:t>naročnik</w:t>
      </w:r>
      <w:r w:rsidR="000523E5">
        <w:rPr>
          <w:rFonts w:eastAsia="Calibri" w:cs="Arial"/>
          <w:sz w:val="20"/>
          <w:szCs w:val="20"/>
          <w:lang w:eastAsia="en-US"/>
        </w:rPr>
        <w:t>«</w:t>
      </w:r>
      <w:r w:rsidRPr="00BD3581">
        <w:rPr>
          <w:rFonts w:eastAsia="Calibri" w:cs="Arial"/>
          <w:sz w:val="20"/>
          <w:szCs w:val="20"/>
          <w:lang w:eastAsia="en-US"/>
        </w:rPr>
        <w:t xml:space="preserve">, ki pomeni izvajalca </w:t>
      </w:r>
      <w:r w:rsidR="00A5481E" w:rsidRPr="00BD3581">
        <w:rPr>
          <w:rFonts w:eastAsia="Calibri" w:cs="Arial"/>
          <w:sz w:val="20"/>
          <w:szCs w:val="20"/>
          <w:lang w:eastAsia="en-US"/>
        </w:rPr>
        <w:t xml:space="preserve">postopka </w:t>
      </w:r>
      <w:r w:rsidRPr="00BD3581">
        <w:rPr>
          <w:rFonts w:eastAsia="Calibri" w:cs="Arial"/>
          <w:sz w:val="20"/>
          <w:szCs w:val="20"/>
          <w:lang w:eastAsia="en-US"/>
        </w:rPr>
        <w:t>p</w:t>
      </w:r>
      <w:r w:rsidR="00FD68F1" w:rsidRPr="00BD3581">
        <w:rPr>
          <w:rFonts w:eastAsia="Calibri" w:cs="Arial"/>
          <w:sz w:val="20"/>
          <w:szCs w:val="20"/>
          <w:lang w:eastAsia="en-US"/>
        </w:rPr>
        <w:t>redmetnega javnega naročila</w:t>
      </w:r>
      <w:r w:rsidR="000523E5">
        <w:rPr>
          <w:rFonts w:eastAsia="Calibri" w:cs="Arial"/>
          <w:sz w:val="20"/>
          <w:szCs w:val="20"/>
          <w:lang w:eastAsia="en-US"/>
        </w:rPr>
        <w:t>,</w:t>
      </w:r>
      <w:r w:rsidR="00FD68F1" w:rsidRPr="00BD3581">
        <w:rPr>
          <w:rFonts w:eastAsia="Calibri" w:cs="Arial"/>
          <w:sz w:val="20"/>
          <w:szCs w:val="20"/>
          <w:lang w:eastAsia="en-US"/>
        </w:rPr>
        <w:t xml:space="preserve"> in </w:t>
      </w:r>
      <w:r w:rsidR="000523E5">
        <w:rPr>
          <w:rFonts w:eastAsia="Calibri" w:cs="Arial"/>
          <w:sz w:val="20"/>
          <w:szCs w:val="20"/>
          <w:lang w:eastAsia="en-US"/>
        </w:rPr>
        <w:t>»</w:t>
      </w:r>
      <w:r w:rsidR="00FD68F1" w:rsidRPr="00BD3581">
        <w:rPr>
          <w:rFonts w:eastAsia="Calibri" w:cs="Arial"/>
          <w:sz w:val="20"/>
          <w:szCs w:val="20"/>
          <w:lang w:eastAsia="en-US"/>
        </w:rPr>
        <w:t>posamezni naročnik</w:t>
      </w:r>
      <w:r w:rsidR="000523E5">
        <w:rPr>
          <w:rFonts w:eastAsia="Calibri" w:cs="Arial"/>
          <w:sz w:val="20"/>
          <w:szCs w:val="20"/>
          <w:lang w:eastAsia="en-US"/>
        </w:rPr>
        <w:t>i«</w:t>
      </w:r>
      <w:r w:rsidRPr="00BD3581">
        <w:rPr>
          <w:rFonts w:eastAsia="Calibri" w:cs="Arial"/>
          <w:sz w:val="20"/>
          <w:szCs w:val="20"/>
          <w:lang w:eastAsia="en-US"/>
        </w:rPr>
        <w:t xml:space="preserve">, ki </w:t>
      </w:r>
      <w:r w:rsidRPr="00F26058">
        <w:rPr>
          <w:rFonts w:eastAsia="Calibri" w:cs="Arial"/>
          <w:sz w:val="20"/>
          <w:szCs w:val="20"/>
          <w:lang w:eastAsia="en-US"/>
        </w:rPr>
        <w:t>predstavlja</w:t>
      </w:r>
      <w:r w:rsidR="000523E5" w:rsidRPr="00F26058">
        <w:rPr>
          <w:rFonts w:eastAsia="Calibri" w:cs="Arial"/>
          <w:sz w:val="20"/>
          <w:szCs w:val="20"/>
          <w:lang w:eastAsia="en-US"/>
        </w:rPr>
        <w:t>jo</w:t>
      </w:r>
      <w:r w:rsidRPr="00F26058">
        <w:rPr>
          <w:rFonts w:eastAsia="Calibri" w:cs="Arial"/>
          <w:sz w:val="20"/>
          <w:szCs w:val="20"/>
          <w:lang w:eastAsia="en-US"/>
        </w:rPr>
        <w:t xml:space="preserve"> vse naročnike</w:t>
      </w:r>
      <w:r w:rsidR="000F489E" w:rsidRPr="00F26058">
        <w:rPr>
          <w:rFonts w:eastAsia="Calibri" w:cs="Arial"/>
          <w:sz w:val="20"/>
          <w:szCs w:val="20"/>
          <w:lang w:eastAsia="en-US"/>
        </w:rPr>
        <w:t xml:space="preserve"> </w:t>
      </w:r>
      <w:r w:rsidR="000523E5" w:rsidRPr="00F26058">
        <w:rPr>
          <w:rFonts w:eastAsia="Calibri" w:cs="Arial"/>
          <w:sz w:val="20"/>
          <w:szCs w:val="20"/>
          <w:lang w:eastAsia="en-US"/>
        </w:rPr>
        <w:t>iz priloge te dokumentacije</w:t>
      </w:r>
      <w:r w:rsidRPr="00F26058">
        <w:rPr>
          <w:rFonts w:eastAsia="Calibri" w:cs="Arial"/>
          <w:sz w:val="20"/>
          <w:szCs w:val="20"/>
          <w:lang w:eastAsia="en-US"/>
        </w:rPr>
        <w:t>.</w:t>
      </w:r>
    </w:p>
    <w:p w14:paraId="4C110CD1" w14:textId="77777777" w:rsidR="000F429D" w:rsidRPr="00BD3581" w:rsidRDefault="000F429D" w:rsidP="004D0570">
      <w:pPr>
        <w:spacing w:after="0"/>
        <w:rPr>
          <w:rFonts w:eastAsia="Calibri" w:cs="Arial"/>
          <w:sz w:val="20"/>
          <w:szCs w:val="20"/>
          <w:lang w:eastAsia="en-US"/>
        </w:rPr>
      </w:pPr>
    </w:p>
    <w:p w14:paraId="4525916E" w14:textId="374EC6DB" w:rsidR="006944D2" w:rsidRDefault="006944D2" w:rsidP="004D0570">
      <w:pPr>
        <w:spacing w:after="0"/>
        <w:rPr>
          <w:rFonts w:eastAsia="Calibri" w:cs="Arial"/>
          <w:sz w:val="20"/>
          <w:szCs w:val="20"/>
          <w:lang w:eastAsia="en-US"/>
        </w:rPr>
      </w:pPr>
      <w:r w:rsidRPr="00BD3581">
        <w:rPr>
          <w:rFonts w:eastAsia="Calibri" w:cs="Arial"/>
          <w:sz w:val="20"/>
          <w:szCs w:val="20"/>
          <w:lang w:eastAsia="en-US"/>
        </w:rPr>
        <w:t>Naročnik vabi vse zainteresirane ponudnike, da predložijo ponudbo, skladno z zahtevami iz</w:t>
      </w:r>
      <w:r w:rsidR="00A96B93" w:rsidRPr="00A96B93">
        <w:t xml:space="preserve"> </w:t>
      </w:r>
      <w:r w:rsidR="00A96B93" w:rsidRPr="00A96B93">
        <w:rPr>
          <w:rFonts w:eastAsia="Calibri" w:cs="Arial"/>
          <w:sz w:val="20"/>
          <w:szCs w:val="20"/>
          <w:lang w:eastAsia="en-US"/>
        </w:rPr>
        <w:t>Navodil gospodarskim subjektom</w:t>
      </w:r>
      <w:r w:rsidR="00A96B93">
        <w:rPr>
          <w:rFonts w:eastAsia="Calibri" w:cs="Arial"/>
          <w:sz w:val="20"/>
          <w:szCs w:val="20"/>
          <w:lang w:eastAsia="en-US"/>
        </w:rPr>
        <w:t xml:space="preserve"> za pripravo ponudbe</w:t>
      </w:r>
      <w:r w:rsidR="00A96B93" w:rsidRPr="00A96B93">
        <w:rPr>
          <w:rFonts w:eastAsia="Calibri" w:cs="Arial"/>
          <w:sz w:val="20"/>
          <w:szCs w:val="20"/>
          <w:lang w:eastAsia="en-US"/>
        </w:rPr>
        <w:t xml:space="preserve"> </w:t>
      </w:r>
      <w:r w:rsidR="00CF42CC">
        <w:rPr>
          <w:rFonts w:eastAsia="Calibri" w:cs="Arial"/>
          <w:sz w:val="20"/>
          <w:szCs w:val="20"/>
          <w:lang w:eastAsia="en-US"/>
        </w:rPr>
        <w:t>(v nadaljevanju: navodila)</w:t>
      </w:r>
      <w:r w:rsidR="004665D7" w:rsidRPr="00BD3581">
        <w:rPr>
          <w:rFonts w:eastAsia="Calibri" w:cs="Arial"/>
          <w:sz w:val="20"/>
          <w:szCs w:val="20"/>
          <w:lang w:eastAsia="en-US"/>
        </w:rPr>
        <w:t>.</w:t>
      </w:r>
    </w:p>
    <w:p w14:paraId="4D490B31" w14:textId="77777777" w:rsidR="00117C8B" w:rsidRPr="00BD3581"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4" w:name="_Toc137817549"/>
      <w:r w:rsidRPr="00BD3581">
        <w:rPr>
          <w:rFonts w:cs="Arial"/>
          <w:caps/>
          <w:kern w:val="0"/>
          <w:sz w:val="20"/>
          <w:szCs w:val="20"/>
          <w:lang w:eastAsia="en-US"/>
        </w:rPr>
        <w:t>OZNAKA IN PREDMET JAVNEGA NAROČILA</w:t>
      </w:r>
      <w:bookmarkEnd w:id="2"/>
      <w:bookmarkEnd w:id="4"/>
    </w:p>
    <w:p w14:paraId="063F35AA" w14:textId="47B43875" w:rsidR="000F429D" w:rsidRPr="00BD3581" w:rsidRDefault="000C2DE0" w:rsidP="004D0570">
      <w:pPr>
        <w:spacing w:after="0"/>
        <w:rPr>
          <w:rFonts w:eastAsia="Calibri" w:cs="Arial"/>
          <w:sz w:val="20"/>
          <w:szCs w:val="20"/>
          <w:lang w:eastAsia="en-US"/>
        </w:rPr>
      </w:pPr>
      <w:r w:rsidRPr="00BD3581">
        <w:rPr>
          <w:rFonts w:eastAsia="Calibri" w:cs="Arial"/>
          <w:sz w:val="20"/>
          <w:szCs w:val="20"/>
          <w:lang w:eastAsia="en-US"/>
        </w:rPr>
        <w:t>Oznaka</w:t>
      </w:r>
      <w:r w:rsidR="00117C8B" w:rsidRPr="00BD3581">
        <w:rPr>
          <w:rFonts w:eastAsia="Calibri" w:cs="Arial"/>
          <w:sz w:val="20"/>
          <w:szCs w:val="20"/>
          <w:lang w:eastAsia="en-US"/>
        </w:rPr>
        <w:t>:</w:t>
      </w:r>
      <w:r w:rsidR="00534CAF" w:rsidRPr="00BD3581">
        <w:rPr>
          <w:rFonts w:eastAsia="Calibri" w:cs="Arial"/>
          <w:sz w:val="20"/>
          <w:szCs w:val="20"/>
          <w:lang w:eastAsia="en-US"/>
        </w:rPr>
        <w:t xml:space="preserve"> </w:t>
      </w:r>
      <w:r w:rsidR="00A96B93">
        <w:rPr>
          <w:rFonts w:eastAsia="Calibri" w:cs="Arial"/>
          <w:sz w:val="20"/>
          <w:szCs w:val="20"/>
          <w:lang w:eastAsia="en-US"/>
        </w:rPr>
        <w:t>ODTON-2/2023</w:t>
      </w:r>
    </w:p>
    <w:p w14:paraId="41FA6C96" w14:textId="2A9FBDDE" w:rsidR="00D23C6E" w:rsidRDefault="000C2DE0" w:rsidP="00CF42CC">
      <w:pPr>
        <w:spacing w:after="0"/>
        <w:ind w:left="1410" w:hanging="1410"/>
        <w:rPr>
          <w:rFonts w:eastAsia="Calibri" w:cs="Arial"/>
          <w:sz w:val="20"/>
          <w:szCs w:val="20"/>
          <w:lang w:eastAsia="en-US"/>
        </w:rPr>
      </w:pPr>
      <w:r w:rsidRPr="00BD3581">
        <w:rPr>
          <w:rFonts w:eastAsia="Calibri" w:cs="Arial"/>
          <w:sz w:val="20"/>
          <w:szCs w:val="20"/>
          <w:lang w:eastAsia="en-US"/>
        </w:rPr>
        <w:t>Predmet</w:t>
      </w:r>
      <w:r w:rsidR="00DA7F7A" w:rsidRPr="00BD3581">
        <w:rPr>
          <w:rFonts w:eastAsia="Calibri" w:cs="Arial"/>
          <w:sz w:val="20"/>
          <w:szCs w:val="20"/>
          <w:lang w:eastAsia="en-US"/>
        </w:rPr>
        <w:t xml:space="preserve">: </w:t>
      </w:r>
      <w:bookmarkStart w:id="5" w:name="_Hlk135990751"/>
      <w:r w:rsidR="00A96B93" w:rsidRPr="00A96B93">
        <w:rPr>
          <w:rFonts w:eastAsia="Calibri" w:cs="Arial"/>
          <w:sz w:val="20"/>
          <w:szCs w:val="20"/>
          <w:lang w:eastAsia="en-US"/>
        </w:rPr>
        <w:t>Nakup potrošnega materiala za tiskanje za tiskalnike vseh blagovnih znamk, razen HP</w:t>
      </w:r>
      <w:bookmarkEnd w:id="5"/>
      <w:r w:rsidR="0083320E">
        <w:rPr>
          <w:rFonts w:eastAsia="Calibri" w:cs="Arial"/>
          <w:sz w:val="20"/>
          <w:szCs w:val="20"/>
          <w:lang w:eastAsia="en-US"/>
        </w:rPr>
        <w:t>.</w:t>
      </w:r>
    </w:p>
    <w:p w14:paraId="4D43B79A" w14:textId="5FE98A14" w:rsidR="0083320E" w:rsidRDefault="0083320E" w:rsidP="00CF42CC">
      <w:pPr>
        <w:spacing w:after="0"/>
        <w:ind w:left="1410" w:hanging="1410"/>
        <w:rPr>
          <w:rFonts w:eastAsia="Calibri" w:cs="Arial"/>
          <w:sz w:val="20"/>
          <w:szCs w:val="22"/>
          <w:lang w:eastAsia="en-US"/>
        </w:rPr>
      </w:pPr>
    </w:p>
    <w:p w14:paraId="1D630513" w14:textId="661944A8" w:rsidR="0083320E" w:rsidRDefault="0083320E" w:rsidP="00CF42CC">
      <w:pPr>
        <w:spacing w:after="0"/>
        <w:ind w:left="1410" w:hanging="1410"/>
        <w:rPr>
          <w:rFonts w:eastAsia="Calibri" w:cs="Arial"/>
          <w:sz w:val="20"/>
          <w:szCs w:val="22"/>
          <w:lang w:eastAsia="en-US"/>
        </w:rPr>
      </w:pPr>
      <w:r w:rsidRPr="0083320E">
        <w:rPr>
          <w:rFonts w:eastAsia="Calibri" w:cs="Arial"/>
          <w:sz w:val="20"/>
          <w:szCs w:val="22"/>
          <w:lang w:eastAsia="en-US"/>
        </w:rPr>
        <w:t xml:space="preserve">Naročilo je razdeljeno na </w:t>
      </w:r>
      <w:r>
        <w:rPr>
          <w:rFonts w:eastAsia="Calibri" w:cs="Arial"/>
          <w:sz w:val="20"/>
          <w:szCs w:val="22"/>
          <w:lang w:eastAsia="en-US"/>
        </w:rPr>
        <w:t xml:space="preserve">naslednje </w:t>
      </w:r>
      <w:r w:rsidRPr="0083320E">
        <w:rPr>
          <w:rFonts w:eastAsia="Calibri" w:cs="Arial"/>
          <w:sz w:val="20"/>
          <w:szCs w:val="22"/>
          <w:lang w:eastAsia="en-US"/>
        </w:rPr>
        <w:t>sklope:</w:t>
      </w:r>
    </w:p>
    <w:p w14:paraId="726BE0C8" w14:textId="77777777" w:rsidR="003E6A28" w:rsidRPr="00BD3581" w:rsidRDefault="003E6A28" w:rsidP="00CF42CC">
      <w:pPr>
        <w:spacing w:after="0"/>
        <w:ind w:left="1410" w:hanging="1410"/>
        <w:rPr>
          <w:rFonts w:eastAsia="Calibri" w:cs="Arial"/>
          <w:sz w:val="20"/>
          <w:szCs w:val="22"/>
          <w:lang w:eastAsia="en-US"/>
        </w:rPr>
      </w:pPr>
    </w:p>
    <w:p w14:paraId="64A2868E"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  Dobava potrošnega materiala za tiskanje – </w:t>
      </w:r>
      <w:proofErr w:type="spellStart"/>
      <w:r w:rsidRPr="003E6A28">
        <w:rPr>
          <w:rFonts w:cs="Arial"/>
          <w:szCs w:val="20"/>
        </w:rPr>
        <w:t>Lexmark</w:t>
      </w:r>
      <w:proofErr w:type="spellEnd"/>
      <w:r w:rsidRPr="003E6A28">
        <w:rPr>
          <w:rFonts w:cs="Arial"/>
          <w:szCs w:val="20"/>
        </w:rPr>
        <w:t xml:space="preserve"> 1</w:t>
      </w:r>
    </w:p>
    <w:p w14:paraId="4A10D293"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2: Dobava potrošnega materiala za tiskanje – </w:t>
      </w:r>
      <w:proofErr w:type="spellStart"/>
      <w:r w:rsidRPr="003E6A28">
        <w:rPr>
          <w:rFonts w:cs="Arial"/>
          <w:szCs w:val="20"/>
        </w:rPr>
        <w:t>Lexmark</w:t>
      </w:r>
      <w:proofErr w:type="spellEnd"/>
      <w:r w:rsidRPr="003E6A28">
        <w:rPr>
          <w:rFonts w:cs="Arial"/>
          <w:szCs w:val="20"/>
        </w:rPr>
        <w:t xml:space="preserve"> 2</w:t>
      </w:r>
    </w:p>
    <w:p w14:paraId="026B2BD8"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3: Dobava potrošnega materiala za tiskanje – </w:t>
      </w:r>
      <w:proofErr w:type="spellStart"/>
      <w:r w:rsidRPr="003E6A28">
        <w:rPr>
          <w:rFonts w:cs="Arial"/>
          <w:szCs w:val="20"/>
        </w:rPr>
        <w:t>Lexmark</w:t>
      </w:r>
      <w:proofErr w:type="spellEnd"/>
      <w:r w:rsidRPr="003E6A28">
        <w:rPr>
          <w:rFonts w:cs="Arial"/>
          <w:szCs w:val="20"/>
        </w:rPr>
        <w:t xml:space="preserve"> 3</w:t>
      </w:r>
    </w:p>
    <w:p w14:paraId="647DBA29"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4: Dobava potrošnega materiala za tiskanje – </w:t>
      </w:r>
      <w:proofErr w:type="spellStart"/>
      <w:r w:rsidRPr="003E6A28">
        <w:rPr>
          <w:rFonts w:cs="Arial"/>
          <w:szCs w:val="20"/>
        </w:rPr>
        <w:t>Lexmark</w:t>
      </w:r>
      <w:proofErr w:type="spellEnd"/>
      <w:r w:rsidRPr="003E6A28">
        <w:rPr>
          <w:rFonts w:cs="Arial"/>
          <w:szCs w:val="20"/>
        </w:rPr>
        <w:t xml:space="preserve"> 4</w:t>
      </w:r>
    </w:p>
    <w:p w14:paraId="465B95AE"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5: Dobava potrošnega materiala za tiskanje – </w:t>
      </w:r>
      <w:proofErr w:type="spellStart"/>
      <w:r w:rsidRPr="003E6A28">
        <w:rPr>
          <w:rFonts w:cs="Arial"/>
          <w:szCs w:val="20"/>
        </w:rPr>
        <w:t>Lexmark</w:t>
      </w:r>
      <w:proofErr w:type="spellEnd"/>
      <w:r w:rsidRPr="003E6A28">
        <w:rPr>
          <w:rFonts w:cs="Arial"/>
          <w:szCs w:val="20"/>
        </w:rPr>
        <w:t xml:space="preserve"> 5</w:t>
      </w:r>
    </w:p>
    <w:p w14:paraId="428A1C70"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6: Dobava potrošnega materiala za tiskanje – </w:t>
      </w:r>
      <w:proofErr w:type="spellStart"/>
      <w:r w:rsidRPr="003E6A28">
        <w:rPr>
          <w:rFonts w:cs="Arial"/>
          <w:szCs w:val="20"/>
        </w:rPr>
        <w:t>Lexmark</w:t>
      </w:r>
      <w:proofErr w:type="spellEnd"/>
      <w:r w:rsidRPr="003E6A28">
        <w:rPr>
          <w:rFonts w:cs="Arial"/>
          <w:szCs w:val="20"/>
        </w:rPr>
        <w:t xml:space="preserve"> 6</w:t>
      </w:r>
    </w:p>
    <w:p w14:paraId="4771C190"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7: Dobava potrošnega materiala za tiskanje – </w:t>
      </w:r>
      <w:proofErr w:type="spellStart"/>
      <w:r w:rsidRPr="003E6A28">
        <w:rPr>
          <w:rFonts w:cs="Arial"/>
          <w:szCs w:val="20"/>
        </w:rPr>
        <w:t>Lexmark</w:t>
      </w:r>
      <w:proofErr w:type="spellEnd"/>
      <w:r w:rsidRPr="003E6A28">
        <w:rPr>
          <w:rFonts w:cs="Arial"/>
          <w:szCs w:val="20"/>
        </w:rPr>
        <w:t xml:space="preserve"> 7</w:t>
      </w:r>
    </w:p>
    <w:p w14:paraId="721B9916"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8: Dobava potrošnega materiala za tiskanje – </w:t>
      </w:r>
      <w:proofErr w:type="spellStart"/>
      <w:r w:rsidRPr="003E6A28">
        <w:rPr>
          <w:rFonts w:cs="Arial"/>
          <w:szCs w:val="20"/>
        </w:rPr>
        <w:t>Lexmark</w:t>
      </w:r>
      <w:proofErr w:type="spellEnd"/>
      <w:r w:rsidRPr="003E6A28">
        <w:rPr>
          <w:rFonts w:cs="Arial"/>
          <w:szCs w:val="20"/>
        </w:rPr>
        <w:t xml:space="preserve"> 8</w:t>
      </w:r>
    </w:p>
    <w:p w14:paraId="27CCD0C9"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9: Dobava potrošnega materiala za tiskanje – </w:t>
      </w:r>
      <w:proofErr w:type="spellStart"/>
      <w:r w:rsidRPr="003E6A28">
        <w:rPr>
          <w:rFonts w:cs="Arial"/>
          <w:szCs w:val="20"/>
        </w:rPr>
        <w:t>Lexmark</w:t>
      </w:r>
      <w:proofErr w:type="spellEnd"/>
      <w:r w:rsidRPr="003E6A28">
        <w:rPr>
          <w:rFonts w:cs="Arial"/>
          <w:szCs w:val="20"/>
        </w:rPr>
        <w:t xml:space="preserve"> 9</w:t>
      </w:r>
    </w:p>
    <w:p w14:paraId="77728928"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10: Dobava potrošnega materiala za tiskanje – </w:t>
      </w:r>
      <w:proofErr w:type="spellStart"/>
      <w:r w:rsidRPr="003E6A28">
        <w:rPr>
          <w:rFonts w:cs="Arial"/>
          <w:szCs w:val="20"/>
        </w:rPr>
        <w:t>Lexmark</w:t>
      </w:r>
      <w:proofErr w:type="spellEnd"/>
      <w:r w:rsidRPr="003E6A28">
        <w:rPr>
          <w:rFonts w:cs="Arial"/>
          <w:szCs w:val="20"/>
        </w:rPr>
        <w:t xml:space="preserve"> 10</w:t>
      </w:r>
    </w:p>
    <w:p w14:paraId="0004B115"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11: Dobava potrošnega materiala za tiskanje – </w:t>
      </w:r>
      <w:proofErr w:type="spellStart"/>
      <w:r w:rsidRPr="003E6A28">
        <w:rPr>
          <w:rFonts w:cs="Arial"/>
          <w:szCs w:val="20"/>
        </w:rPr>
        <w:t>Lexmark</w:t>
      </w:r>
      <w:proofErr w:type="spellEnd"/>
      <w:r w:rsidRPr="003E6A28">
        <w:rPr>
          <w:rFonts w:cs="Arial"/>
          <w:szCs w:val="20"/>
        </w:rPr>
        <w:t xml:space="preserve"> 11</w:t>
      </w:r>
    </w:p>
    <w:p w14:paraId="4F0A1552"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12: Dobava potrošnega materiala za tiskanje – </w:t>
      </w:r>
      <w:proofErr w:type="spellStart"/>
      <w:r w:rsidRPr="003E6A28">
        <w:rPr>
          <w:rFonts w:cs="Arial"/>
          <w:szCs w:val="20"/>
        </w:rPr>
        <w:t>Lexmark</w:t>
      </w:r>
      <w:proofErr w:type="spellEnd"/>
      <w:r w:rsidRPr="003E6A28">
        <w:rPr>
          <w:rFonts w:cs="Arial"/>
          <w:szCs w:val="20"/>
        </w:rPr>
        <w:t xml:space="preserve"> 12</w:t>
      </w:r>
    </w:p>
    <w:p w14:paraId="50E0C873"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13: Dobava potrošnega materiala za tiskanje – </w:t>
      </w:r>
      <w:proofErr w:type="spellStart"/>
      <w:r w:rsidRPr="003E6A28">
        <w:rPr>
          <w:rFonts w:cs="Arial"/>
          <w:szCs w:val="20"/>
        </w:rPr>
        <w:t>Lexmark</w:t>
      </w:r>
      <w:proofErr w:type="spellEnd"/>
      <w:r w:rsidRPr="003E6A28">
        <w:rPr>
          <w:rFonts w:cs="Arial"/>
          <w:szCs w:val="20"/>
        </w:rPr>
        <w:t xml:space="preserve"> 13</w:t>
      </w:r>
    </w:p>
    <w:p w14:paraId="5A76CD6D"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14: Dobava potrošnega materiala za tiskanje – </w:t>
      </w:r>
      <w:proofErr w:type="spellStart"/>
      <w:r w:rsidRPr="003E6A28">
        <w:rPr>
          <w:rFonts w:cs="Arial"/>
          <w:szCs w:val="20"/>
        </w:rPr>
        <w:t>Lexmark</w:t>
      </w:r>
      <w:proofErr w:type="spellEnd"/>
      <w:r w:rsidRPr="003E6A28">
        <w:rPr>
          <w:rFonts w:cs="Arial"/>
          <w:szCs w:val="20"/>
        </w:rPr>
        <w:t xml:space="preserve"> 14</w:t>
      </w:r>
    </w:p>
    <w:p w14:paraId="1AB3ACC9"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15: Dobava potrošnega materiala za tiskanje – </w:t>
      </w:r>
      <w:proofErr w:type="spellStart"/>
      <w:r w:rsidRPr="003E6A28">
        <w:rPr>
          <w:rFonts w:cs="Arial"/>
          <w:szCs w:val="20"/>
        </w:rPr>
        <w:t>Lexmark</w:t>
      </w:r>
      <w:proofErr w:type="spellEnd"/>
      <w:r w:rsidRPr="003E6A28">
        <w:rPr>
          <w:rFonts w:cs="Arial"/>
          <w:szCs w:val="20"/>
        </w:rPr>
        <w:t xml:space="preserve"> 15</w:t>
      </w:r>
    </w:p>
    <w:p w14:paraId="79F85ADB"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16: Dobava potrošnega materiala za tiskanje – </w:t>
      </w:r>
      <w:proofErr w:type="spellStart"/>
      <w:r w:rsidRPr="003E6A28">
        <w:rPr>
          <w:rFonts w:cs="Arial"/>
          <w:szCs w:val="20"/>
        </w:rPr>
        <w:t>Lexmark</w:t>
      </w:r>
      <w:proofErr w:type="spellEnd"/>
      <w:r w:rsidRPr="003E6A28">
        <w:rPr>
          <w:rFonts w:cs="Arial"/>
          <w:szCs w:val="20"/>
        </w:rPr>
        <w:t xml:space="preserve"> 16</w:t>
      </w:r>
    </w:p>
    <w:p w14:paraId="47C27A78"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17: Dobava potrošnega materiala za tiskanje – </w:t>
      </w:r>
      <w:proofErr w:type="spellStart"/>
      <w:r w:rsidRPr="003E6A28">
        <w:rPr>
          <w:rFonts w:cs="Arial"/>
          <w:szCs w:val="20"/>
        </w:rPr>
        <w:t>Lexmark</w:t>
      </w:r>
      <w:proofErr w:type="spellEnd"/>
      <w:r w:rsidRPr="003E6A28">
        <w:rPr>
          <w:rFonts w:cs="Arial"/>
          <w:szCs w:val="20"/>
        </w:rPr>
        <w:t xml:space="preserve"> 17</w:t>
      </w:r>
    </w:p>
    <w:p w14:paraId="0AE131A0"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18: Dobava potrošnega materiala za tiskanje – </w:t>
      </w:r>
      <w:proofErr w:type="spellStart"/>
      <w:r w:rsidRPr="003E6A28">
        <w:rPr>
          <w:rFonts w:cs="Arial"/>
          <w:szCs w:val="20"/>
        </w:rPr>
        <w:t>Lexmark</w:t>
      </w:r>
      <w:proofErr w:type="spellEnd"/>
      <w:r w:rsidRPr="003E6A28">
        <w:rPr>
          <w:rFonts w:cs="Arial"/>
          <w:szCs w:val="20"/>
        </w:rPr>
        <w:t xml:space="preserve"> 18</w:t>
      </w:r>
    </w:p>
    <w:p w14:paraId="7C398D68"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19: Dobava potrošnega materiala za tiskanje – </w:t>
      </w:r>
      <w:proofErr w:type="spellStart"/>
      <w:r w:rsidRPr="003E6A28">
        <w:rPr>
          <w:rFonts w:cs="Arial"/>
          <w:szCs w:val="20"/>
        </w:rPr>
        <w:t>Lexmark</w:t>
      </w:r>
      <w:proofErr w:type="spellEnd"/>
      <w:r w:rsidRPr="003E6A28">
        <w:rPr>
          <w:rFonts w:cs="Arial"/>
          <w:szCs w:val="20"/>
        </w:rPr>
        <w:t xml:space="preserve"> 19</w:t>
      </w:r>
    </w:p>
    <w:p w14:paraId="46F2B728"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20: Dobava potrošnega materiala za tiskanje – </w:t>
      </w:r>
      <w:proofErr w:type="spellStart"/>
      <w:r w:rsidRPr="003E6A28">
        <w:rPr>
          <w:rFonts w:cs="Arial"/>
          <w:szCs w:val="20"/>
        </w:rPr>
        <w:t>Brother</w:t>
      </w:r>
      <w:proofErr w:type="spellEnd"/>
    </w:p>
    <w:p w14:paraId="6869546B" w14:textId="77777777" w:rsidR="003E6A28" w:rsidRPr="003E6A28" w:rsidRDefault="003E6A28" w:rsidP="003E6A28">
      <w:pPr>
        <w:pStyle w:val="Odstavekseznama"/>
        <w:numPr>
          <w:ilvl w:val="0"/>
          <w:numId w:val="10"/>
        </w:numPr>
        <w:rPr>
          <w:rFonts w:cs="Arial"/>
          <w:szCs w:val="20"/>
        </w:rPr>
      </w:pPr>
      <w:r w:rsidRPr="003E6A28">
        <w:rPr>
          <w:rFonts w:cs="Arial"/>
          <w:szCs w:val="20"/>
        </w:rPr>
        <w:t>Sklop 21: Dobava potrošnega materiala za tiskanje – Canon</w:t>
      </w:r>
    </w:p>
    <w:p w14:paraId="2BD87360"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22: Dobava potrošnega materiala za tiskanje – Dell, </w:t>
      </w:r>
      <w:proofErr w:type="spellStart"/>
      <w:r w:rsidRPr="003E6A28">
        <w:rPr>
          <w:rFonts w:cs="Arial"/>
          <w:szCs w:val="20"/>
        </w:rPr>
        <w:t>Ricoh</w:t>
      </w:r>
      <w:proofErr w:type="spellEnd"/>
      <w:r w:rsidRPr="003E6A28">
        <w:rPr>
          <w:rFonts w:cs="Arial"/>
          <w:szCs w:val="20"/>
        </w:rPr>
        <w:t>, Toshiba</w:t>
      </w:r>
    </w:p>
    <w:p w14:paraId="29CEEFEF"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23: Dobava potrošnega materiala za tiskanje – </w:t>
      </w:r>
      <w:proofErr w:type="spellStart"/>
      <w:r w:rsidRPr="003E6A28">
        <w:rPr>
          <w:rFonts w:cs="Arial"/>
          <w:szCs w:val="20"/>
        </w:rPr>
        <w:t>Develop</w:t>
      </w:r>
      <w:proofErr w:type="spellEnd"/>
    </w:p>
    <w:p w14:paraId="02D7774C" w14:textId="77777777" w:rsidR="003E6A28" w:rsidRPr="003E6A28" w:rsidRDefault="003E6A28" w:rsidP="003E6A28">
      <w:pPr>
        <w:pStyle w:val="Odstavekseznama"/>
        <w:numPr>
          <w:ilvl w:val="0"/>
          <w:numId w:val="10"/>
        </w:numPr>
        <w:rPr>
          <w:rFonts w:cs="Arial"/>
          <w:szCs w:val="20"/>
        </w:rPr>
      </w:pPr>
      <w:r w:rsidRPr="003E6A28">
        <w:rPr>
          <w:rFonts w:cs="Arial"/>
          <w:szCs w:val="20"/>
        </w:rPr>
        <w:t>Sklop 24: Dobava potrošnega materiala za tiskanje – Epson</w:t>
      </w:r>
    </w:p>
    <w:p w14:paraId="1F085F6D" w14:textId="77777777" w:rsidR="003E6A28" w:rsidRPr="003E6A28" w:rsidRDefault="003E6A28" w:rsidP="003E6A28">
      <w:pPr>
        <w:pStyle w:val="Odstavekseznama"/>
        <w:numPr>
          <w:ilvl w:val="0"/>
          <w:numId w:val="10"/>
        </w:numPr>
        <w:rPr>
          <w:rFonts w:cs="Arial"/>
          <w:szCs w:val="20"/>
        </w:rPr>
      </w:pPr>
      <w:r w:rsidRPr="003E6A28">
        <w:rPr>
          <w:rFonts w:cs="Arial"/>
          <w:szCs w:val="20"/>
        </w:rPr>
        <w:t>Sklop 25: Dobava potrošnega materiala za tiskanje – Konica Minolta</w:t>
      </w:r>
    </w:p>
    <w:p w14:paraId="1F4190A6" w14:textId="77777777" w:rsidR="003E6A28" w:rsidRPr="003E6A28" w:rsidRDefault="003E6A28" w:rsidP="003E6A28">
      <w:pPr>
        <w:pStyle w:val="Odstavekseznama"/>
        <w:numPr>
          <w:ilvl w:val="0"/>
          <w:numId w:val="10"/>
        </w:numPr>
        <w:rPr>
          <w:rFonts w:cs="Arial"/>
          <w:szCs w:val="20"/>
        </w:rPr>
      </w:pPr>
      <w:r w:rsidRPr="003E6A28">
        <w:rPr>
          <w:rFonts w:cs="Arial"/>
          <w:szCs w:val="20"/>
        </w:rPr>
        <w:t xml:space="preserve">Sklop 26: Dobava potrošnega materiala za tiskanje – </w:t>
      </w:r>
      <w:proofErr w:type="spellStart"/>
      <w:r w:rsidRPr="003E6A28">
        <w:rPr>
          <w:rFonts w:cs="Arial"/>
          <w:szCs w:val="20"/>
        </w:rPr>
        <w:t>Kyocera</w:t>
      </w:r>
      <w:proofErr w:type="spellEnd"/>
      <w:r w:rsidRPr="003E6A28">
        <w:rPr>
          <w:rFonts w:cs="Arial"/>
          <w:szCs w:val="20"/>
        </w:rPr>
        <w:t xml:space="preserve">, </w:t>
      </w:r>
      <w:proofErr w:type="spellStart"/>
      <w:r w:rsidRPr="003E6A28">
        <w:rPr>
          <w:rFonts w:cs="Arial"/>
          <w:szCs w:val="20"/>
        </w:rPr>
        <w:t>Xerox</w:t>
      </w:r>
      <w:proofErr w:type="spellEnd"/>
    </w:p>
    <w:p w14:paraId="3156F5B1" w14:textId="77777777" w:rsidR="003E6A28" w:rsidRPr="003E6A28" w:rsidRDefault="003E6A28" w:rsidP="003E6A28">
      <w:pPr>
        <w:pStyle w:val="Odstavekseznama"/>
        <w:numPr>
          <w:ilvl w:val="0"/>
          <w:numId w:val="10"/>
        </w:numPr>
        <w:rPr>
          <w:rFonts w:cs="Arial"/>
          <w:szCs w:val="20"/>
        </w:rPr>
      </w:pPr>
      <w:r w:rsidRPr="003E6A28">
        <w:rPr>
          <w:rFonts w:cs="Arial"/>
          <w:szCs w:val="20"/>
        </w:rPr>
        <w:t>Sklop 27: Dobava potrošnega materiala za tiskanje – OKI</w:t>
      </w:r>
    </w:p>
    <w:p w14:paraId="701C426B" w14:textId="77777777" w:rsidR="003E6A28" w:rsidRPr="003E6A28" w:rsidRDefault="003E6A28" w:rsidP="003E6A28">
      <w:pPr>
        <w:pStyle w:val="Odstavekseznama"/>
        <w:numPr>
          <w:ilvl w:val="0"/>
          <w:numId w:val="10"/>
        </w:numPr>
        <w:rPr>
          <w:rFonts w:cs="Arial"/>
          <w:szCs w:val="20"/>
        </w:rPr>
      </w:pPr>
      <w:r w:rsidRPr="003E6A28">
        <w:rPr>
          <w:rFonts w:cs="Arial"/>
          <w:szCs w:val="20"/>
        </w:rPr>
        <w:t>Sklop 28: Dobava potrošnega materiala za tiskanje – Samsung 1</w:t>
      </w:r>
    </w:p>
    <w:p w14:paraId="2B1289CD" w14:textId="298B7521" w:rsidR="002515BA" w:rsidRPr="003E6A28" w:rsidRDefault="003E6A28" w:rsidP="003E6A28">
      <w:pPr>
        <w:pStyle w:val="Odstavekseznama"/>
        <w:numPr>
          <w:ilvl w:val="0"/>
          <w:numId w:val="10"/>
        </w:numPr>
        <w:rPr>
          <w:rFonts w:cs="Arial"/>
          <w:szCs w:val="20"/>
        </w:rPr>
      </w:pPr>
      <w:r w:rsidRPr="003E6A28">
        <w:rPr>
          <w:rFonts w:cs="Arial"/>
          <w:szCs w:val="20"/>
        </w:rPr>
        <w:t>Sklop 29: Dobava potrošnega materiala za tiskanje – Samsung 2</w:t>
      </w:r>
    </w:p>
    <w:p w14:paraId="5B3B2C03" w14:textId="2A917828" w:rsidR="002515BA" w:rsidRPr="003E6A28" w:rsidRDefault="002515BA" w:rsidP="003E6A28">
      <w:pPr>
        <w:spacing w:after="0"/>
        <w:rPr>
          <w:rFonts w:eastAsia="Calibri" w:cs="Arial"/>
          <w:sz w:val="20"/>
          <w:szCs w:val="20"/>
          <w:lang w:eastAsia="en-US"/>
        </w:rPr>
      </w:pPr>
    </w:p>
    <w:p w14:paraId="739276DB" w14:textId="77777777" w:rsidR="002515BA" w:rsidRPr="003E6A28" w:rsidRDefault="002515BA" w:rsidP="003E6A28">
      <w:pPr>
        <w:spacing w:after="0"/>
        <w:rPr>
          <w:rFonts w:eastAsia="Calibri" w:cs="Arial"/>
          <w:sz w:val="20"/>
          <w:szCs w:val="20"/>
          <w:lang w:eastAsia="en-US"/>
        </w:rPr>
      </w:pPr>
      <w:r w:rsidRPr="003E6A28">
        <w:rPr>
          <w:rFonts w:eastAsia="Calibri" w:cs="Arial"/>
          <w:sz w:val="20"/>
          <w:szCs w:val="20"/>
          <w:lang w:eastAsia="en-US"/>
        </w:rPr>
        <w:t>Predmet javnega naročila je sukcesivna dobava potrošnega materiala v skladu z dokumentacijo.</w:t>
      </w:r>
    </w:p>
    <w:p w14:paraId="54E6AF3C" w14:textId="77777777" w:rsidR="002515BA" w:rsidRPr="003E6A28" w:rsidRDefault="002515BA" w:rsidP="003E6A28">
      <w:pPr>
        <w:spacing w:after="0"/>
        <w:rPr>
          <w:rFonts w:eastAsia="Calibri" w:cs="Arial"/>
          <w:sz w:val="20"/>
          <w:szCs w:val="20"/>
          <w:lang w:eastAsia="en-US"/>
        </w:rPr>
      </w:pPr>
    </w:p>
    <w:p w14:paraId="29BB6236" w14:textId="2ACD2E4A" w:rsidR="002515BA" w:rsidRPr="002515BA" w:rsidRDefault="002515BA" w:rsidP="003E6A28">
      <w:pPr>
        <w:spacing w:after="0"/>
        <w:rPr>
          <w:rFonts w:eastAsia="Calibri" w:cs="Arial"/>
          <w:sz w:val="20"/>
          <w:szCs w:val="20"/>
          <w:lang w:eastAsia="en-US"/>
        </w:rPr>
      </w:pPr>
      <w:r w:rsidRPr="002515BA">
        <w:rPr>
          <w:rFonts w:eastAsia="Calibri" w:cs="Arial"/>
          <w:sz w:val="20"/>
          <w:szCs w:val="20"/>
          <w:lang w:eastAsia="en-US"/>
        </w:rPr>
        <w:t>Okvirne količine po posameznih artiklih, ki so predmet tega naročila, so določene na podlagi predhodnih potreb posameznih naročnikov in so okvirne za prihodnje obdobje 24 (štiriindvajset) mesecev. Okvirne količine niso zavezujoče, ampak ponudnikom služijo kot informacija o predvidenih bodočih dobavah. Naročalo se bo glede na dejanske potrebe posameznih naročnikov.</w:t>
      </w:r>
    </w:p>
    <w:p w14:paraId="29155E50" w14:textId="77777777" w:rsidR="00C977CF" w:rsidRPr="002515BA" w:rsidRDefault="00EB3AD3"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6" w:name="_Toc137817550"/>
      <w:r w:rsidRPr="00BD3581">
        <w:rPr>
          <w:rFonts w:cs="Arial"/>
          <w:caps/>
          <w:kern w:val="0"/>
          <w:sz w:val="20"/>
          <w:szCs w:val="20"/>
          <w:lang w:eastAsia="en-US"/>
        </w:rPr>
        <w:lastRenderedPageBreak/>
        <w:t>N</w:t>
      </w:r>
      <w:r w:rsidR="00117C8B" w:rsidRPr="00BD3581">
        <w:rPr>
          <w:rFonts w:cs="Arial"/>
          <w:caps/>
          <w:kern w:val="0"/>
          <w:sz w:val="20"/>
          <w:szCs w:val="20"/>
          <w:lang w:eastAsia="en-US"/>
        </w:rPr>
        <w:t>AČIN ODDAJE JAVNEGA NAROČILA</w:t>
      </w:r>
      <w:bookmarkEnd w:id="6"/>
    </w:p>
    <w:p w14:paraId="33CFEFB7" w14:textId="196C7323" w:rsidR="000F429D" w:rsidRPr="00BD3581" w:rsidRDefault="000F429D" w:rsidP="004D0570">
      <w:pPr>
        <w:spacing w:after="0"/>
        <w:rPr>
          <w:rFonts w:eastAsia="Calibri" w:cs="Arial"/>
          <w:sz w:val="20"/>
          <w:szCs w:val="20"/>
          <w:lang w:eastAsia="en-US"/>
        </w:rPr>
      </w:pPr>
      <w:bookmarkStart w:id="7" w:name="_Toc106511237"/>
      <w:r w:rsidRPr="003E6A28">
        <w:rPr>
          <w:rFonts w:eastAsia="Calibri" w:cs="Arial"/>
          <w:sz w:val="20"/>
          <w:szCs w:val="20"/>
          <w:lang w:eastAsia="en-US"/>
        </w:rPr>
        <w:t xml:space="preserve">Za oddajo predmetnega naročila se v skladu s </w:t>
      </w:r>
      <w:r w:rsidR="00507C52" w:rsidRPr="003E6A28">
        <w:rPr>
          <w:rFonts w:eastAsia="Calibri" w:cs="Arial"/>
          <w:sz w:val="20"/>
          <w:szCs w:val="20"/>
          <w:lang w:eastAsia="en-US"/>
        </w:rPr>
        <w:t>40</w:t>
      </w:r>
      <w:r w:rsidRPr="003E6A28">
        <w:rPr>
          <w:rFonts w:eastAsia="Calibri" w:cs="Arial"/>
          <w:sz w:val="20"/>
          <w:szCs w:val="20"/>
          <w:lang w:eastAsia="en-US"/>
        </w:rPr>
        <w:t>. členom Zakona o javnem naročanju (</w:t>
      </w:r>
      <w:r w:rsidR="00EC1BE7" w:rsidRPr="003E6A28">
        <w:rPr>
          <w:rFonts w:eastAsia="Calibri" w:cs="Arial"/>
          <w:sz w:val="20"/>
          <w:szCs w:val="20"/>
          <w:lang w:eastAsia="en-US"/>
        </w:rPr>
        <w:t xml:space="preserve">Uradni list RS, št. 91/15, 14/18, 121/21, 10/22, 74/22 – </w:t>
      </w:r>
      <w:proofErr w:type="spellStart"/>
      <w:r w:rsidR="00EC1BE7" w:rsidRPr="003E6A28">
        <w:rPr>
          <w:rFonts w:eastAsia="Calibri" w:cs="Arial"/>
          <w:sz w:val="20"/>
          <w:szCs w:val="20"/>
          <w:lang w:eastAsia="en-US"/>
        </w:rPr>
        <w:t>odl</w:t>
      </w:r>
      <w:proofErr w:type="spellEnd"/>
      <w:r w:rsidR="00EC1BE7" w:rsidRPr="003E6A28">
        <w:rPr>
          <w:rFonts w:eastAsia="Calibri" w:cs="Arial"/>
          <w:sz w:val="20"/>
          <w:szCs w:val="20"/>
          <w:lang w:eastAsia="en-US"/>
        </w:rPr>
        <w:t>. US, 100/22 – ZNUZSZS in 28/23</w:t>
      </w:r>
      <w:r w:rsidR="0051662E" w:rsidRPr="003E6A28">
        <w:rPr>
          <w:rFonts w:eastAsia="Calibri" w:cs="Arial"/>
          <w:sz w:val="20"/>
          <w:szCs w:val="20"/>
          <w:lang w:eastAsia="en-US"/>
        </w:rPr>
        <w:t xml:space="preserve">; </w:t>
      </w:r>
      <w:r w:rsidRPr="00BD3581">
        <w:rPr>
          <w:rFonts w:eastAsia="Calibri" w:cs="Arial"/>
          <w:sz w:val="20"/>
          <w:szCs w:val="20"/>
          <w:lang w:eastAsia="en-US"/>
        </w:rPr>
        <w:t>v nadaljevanju</w:t>
      </w:r>
      <w:r w:rsidR="003E5127">
        <w:rPr>
          <w:rFonts w:eastAsia="Calibri" w:cs="Arial"/>
          <w:sz w:val="20"/>
          <w:szCs w:val="20"/>
          <w:lang w:eastAsia="en-US"/>
        </w:rPr>
        <w:t>:</w:t>
      </w:r>
      <w:r w:rsidRPr="00BD3581">
        <w:rPr>
          <w:rFonts w:eastAsia="Calibri" w:cs="Arial"/>
          <w:sz w:val="20"/>
          <w:szCs w:val="20"/>
          <w:lang w:eastAsia="en-US"/>
        </w:rPr>
        <w:t xml:space="preserve"> ZJN-</w:t>
      </w:r>
      <w:r w:rsidR="00032617" w:rsidRPr="00BD3581">
        <w:rPr>
          <w:rFonts w:eastAsia="Calibri" w:cs="Arial"/>
          <w:sz w:val="20"/>
          <w:szCs w:val="20"/>
          <w:lang w:eastAsia="en-US"/>
        </w:rPr>
        <w:t>3</w:t>
      </w:r>
      <w:r w:rsidRPr="00BD3581">
        <w:rPr>
          <w:rFonts w:eastAsia="Calibri" w:cs="Arial"/>
          <w:sz w:val="20"/>
          <w:szCs w:val="20"/>
          <w:lang w:eastAsia="en-US"/>
        </w:rPr>
        <w:t>) izvede odprti postopek.</w:t>
      </w:r>
    </w:p>
    <w:p w14:paraId="4B2C125A" w14:textId="613DCB3C" w:rsidR="00432525" w:rsidRDefault="00432525" w:rsidP="004D0570">
      <w:pPr>
        <w:spacing w:after="0"/>
        <w:rPr>
          <w:rFonts w:eastAsia="Calibri" w:cs="Arial"/>
          <w:sz w:val="20"/>
          <w:szCs w:val="20"/>
          <w:lang w:eastAsia="en-US"/>
        </w:rPr>
      </w:pPr>
    </w:p>
    <w:p w14:paraId="49C39576" w14:textId="77777777" w:rsidR="003E5127" w:rsidRPr="003E6A28" w:rsidRDefault="003E5127" w:rsidP="003E6A28">
      <w:pPr>
        <w:spacing w:after="0"/>
        <w:rPr>
          <w:rFonts w:eastAsia="Calibri" w:cs="Arial"/>
          <w:sz w:val="20"/>
          <w:szCs w:val="20"/>
          <w:lang w:eastAsia="en-US"/>
        </w:rPr>
      </w:pPr>
      <w:r w:rsidRPr="003E6A28">
        <w:rPr>
          <w:rFonts w:eastAsia="Calibri" w:cs="Arial"/>
          <w:sz w:val="20"/>
          <w:szCs w:val="20"/>
          <w:lang w:eastAsia="en-US"/>
        </w:rPr>
        <w:t>Ponudnik lahko predloži ponudbo za katerikoli sklop, za enega ali več sklopov.</w:t>
      </w:r>
    </w:p>
    <w:p w14:paraId="6F49AA74" w14:textId="77777777" w:rsidR="003E5127" w:rsidRPr="003E6A28" w:rsidRDefault="003E5127" w:rsidP="003E6A28">
      <w:pPr>
        <w:spacing w:after="0"/>
        <w:rPr>
          <w:rFonts w:eastAsia="Calibri" w:cs="Arial"/>
          <w:sz w:val="20"/>
          <w:szCs w:val="20"/>
          <w:lang w:eastAsia="en-US"/>
        </w:rPr>
      </w:pPr>
    </w:p>
    <w:p w14:paraId="781D1521" w14:textId="638F8D9E" w:rsidR="003E5127" w:rsidRPr="004A60C1" w:rsidRDefault="003E5127" w:rsidP="003E6A28">
      <w:pPr>
        <w:spacing w:after="0"/>
        <w:rPr>
          <w:rFonts w:eastAsia="Calibri" w:cs="Arial"/>
          <w:sz w:val="20"/>
          <w:szCs w:val="20"/>
          <w:lang w:eastAsia="en-US"/>
        </w:rPr>
      </w:pPr>
      <w:r w:rsidRPr="004A60C1">
        <w:rPr>
          <w:rFonts w:eastAsia="Calibri" w:cs="Arial"/>
          <w:sz w:val="20"/>
          <w:szCs w:val="20"/>
          <w:lang w:eastAsia="en-US"/>
        </w:rPr>
        <w:t xml:space="preserve">Ponudniku v obrazec Enotni evropski dokument v zvezi z oddajo javnega naročila – ESPD (v nadaljevanju: ESPD) ni potrebno navajati, za katere sklope se prijavlja. Naročnik bo štel, da se ponudnik prijavlja za sklop, za katerega bo v </w:t>
      </w:r>
      <w:r w:rsidR="00465322">
        <w:rPr>
          <w:rFonts w:eastAsia="Calibri" w:cs="Arial"/>
          <w:sz w:val="20"/>
          <w:szCs w:val="20"/>
          <w:lang w:eastAsia="en-US"/>
        </w:rPr>
        <w:t>informacijskem sistemu e-JN</w:t>
      </w:r>
      <w:r w:rsidRPr="004A60C1">
        <w:rPr>
          <w:rFonts w:eastAsia="Calibri" w:cs="Arial"/>
          <w:sz w:val="20"/>
          <w:szCs w:val="20"/>
          <w:lang w:eastAsia="en-US"/>
        </w:rPr>
        <w:t xml:space="preserve"> navedel cene.</w:t>
      </w:r>
    </w:p>
    <w:p w14:paraId="0EC08FE6" w14:textId="77777777" w:rsidR="003E5127" w:rsidRPr="003E6A28" w:rsidRDefault="003E5127" w:rsidP="003E6A28">
      <w:pPr>
        <w:spacing w:after="0"/>
        <w:rPr>
          <w:rFonts w:eastAsia="Calibri" w:cs="Arial"/>
          <w:sz w:val="20"/>
          <w:szCs w:val="20"/>
          <w:lang w:eastAsia="en-US"/>
        </w:rPr>
      </w:pPr>
    </w:p>
    <w:p w14:paraId="0C5D163E" w14:textId="77777777" w:rsidR="003E5127" w:rsidRPr="003E6A28" w:rsidRDefault="003E5127" w:rsidP="003E6A28">
      <w:pPr>
        <w:spacing w:after="0"/>
        <w:rPr>
          <w:rFonts w:eastAsia="Calibri" w:cs="Arial"/>
          <w:sz w:val="20"/>
          <w:szCs w:val="20"/>
          <w:lang w:eastAsia="en-US"/>
        </w:rPr>
      </w:pPr>
      <w:r w:rsidRPr="003E6A28">
        <w:rPr>
          <w:rFonts w:eastAsia="Calibri" w:cs="Arial"/>
          <w:sz w:val="20"/>
          <w:szCs w:val="20"/>
          <w:lang w:eastAsia="en-US"/>
        </w:rPr>
        <w:t>V vseh sklopih ponudniki lahko ponudijo originalni ali originalnemu enakovreden material za tiskanje.</w:t>
      </w:r>
    </w:p>
    <w:p w14:paraId="6A2AF807" w14:textId="77777777" w:rsidR="003E5127" w:rsidRPr="003E6A28" w:rsidRDefault="003E5127" w:rsidP="003E6A28">
      <w:pPr>
        <w:spacing w:after="0"/>
        <w:rPr>
          <w:rFonts w:eastAsia="Calibri" w:cs="Arial"/>
          <w:sz w:val="20"/>
          <w:szCs w:val="20"/>
          <w:lang w:eastAsia="en-US"/>
        </w:rPr>
      </w:pPr>
    </w:p>
    <w:p w14:paraId="0D7A0488" w14:textId="77777777" w:rsidR="003E5127" w:rsidRPr="003E6A28" w:rsidRDefault="003E5127" w:rsidP="003E6A28">
      <w:pPr>
        <w:spacing w:after="0"/>
        <w:rPr>
          <w:rFonts w:eastAsia="Calibri" w:cs="Arial"/>
          <w:sz w:val="20"/>
          <w:szCs w:val="20"/>
          <w:lang w:eastAsia="en-US"/>
        </w:rPr>
      </w:pPr>
      <w:r w:rsidRPr="003E6A28">
        <w:rPr>
          <w:rFonts w:eastAsia="Calibri" w:cs="Arial"/>
          <w:sz w:val="20"/>
          <w:szCs w:val="20"/>
          <w:lang w:eastAsia="en-US"/>
        </w:rPr>
        <w:t>Ponudniki lahko za posamezen artikel ponudijo samo eno izmed vrst materiala za tiskanje (ali original ali originalu enakovreden).</w:t>
      </w:r>
    </w:p>
    <w:p w14:paraId="1D0C7CAC" w14:textId="77777777" w:rsidR="003E5127" w:rsidRPr="003E6A28" w:rsidRDefault="003E5127" w:rsidP="003E6A28">
      <w:pPr>
        <w:spacing w:after="0"/>
        <w:rPr>
          <w:rFonts w:eastAsia="Calibri" w:cs="Arial"/>
          <w:sz w:val="20"/>
          <w:szCs w:val="20"/>
          <w:lang w:eastAsia="en-US"/>
        </w:rPr>
      </w:pPr>
    </w:p>
    <w:p w14:paraId="03178CDC" w14:textId="77777777" w:rsidR="003E5127" w:rsidRPr="003E6A28" w:rsidRDefault="003E5127" w:rsidP="003E6A28">
      <w:pPr>
        <w:spacing w:after="0"/>
        <w:rPr>
          <w:rFonts w:eastAsia="Calibri" w:cs="Arial"/>
          <w:sz w:val="20"/>
          <w:szCs w:val="20"/>
          <w:lang w:eastAsia="en-US"/>
        </w:rPr>
      </w:pPr>
      <w:r w:rsidRPr="003E6A28">
        <w:rPr>
          <w:rFonts w:eastAsia="Calibri" w:cs="Arial"/>
          <w:sz w:val="20"/>
          <w:szCs w:val="20"/>
          <w:lang w:eastAsia="en-US"/>
        </w:rPr>
        <w:t>Za vsakega od sklopov se zahteva neobstoj vseh razlogov za izključitev, ki so navedeni v točki 10.1.1 teh navodil. Ostale zahteve naročnika (v drugih delih teh navodil) morajo ponudniki izpolnjevati, kot so zapisane za posamezen sklop.</w:t>
      </w:r>
    </w:p>
    <w:p w14:paraId="39837424" w14:textId="77777777" w:rsidR="003E5127" w:rsidRPr="003E6A28" w:rsidRDefault="003E5127" w:rsidP="003E6A28">
      <w:pPr>
        <w:spacing w:after="0"/>
        <w:rPr>
          <w:rFonts w:eastAsia="Calibri" w:cs="Arial"/>
          <w:sz w:val="20"/>
          <w:szCs w:val="20"/>
          <w:lang w:eastAsia="en-US"/>
        </w:rPr>
      </w:pPr>
    </w:p>
    <w:p w14:paraId="030B66F8" w14:textId="77777777" w:rsidR="003E5127" w:rsidRPr="003E6A28" w:rsidRDefault="003E5127" w:rsidP="003E6A28">
      <w:pPr>
        <w:spacing w:after="0"/>
        <w:rPr>
          <w:rFonts w:eastAsia="Calibri" w:cs="Arial"/>
          <w:sz w:val="20"/>
          <w:szCs w:val="20"/>
          <w:lang w:eastAsia="en-US"/>
        </w:rPr>
      </w:pPr>
      <w:r w:rsidRPr="003E6A28">
        <w:rPr>
          <w:rFonts w:eastAsia="Calibri" w:cs="Arial"/>
          <w:sz w:val="20"/>
          <w:szCs w:val="20"/>
          <w:lang w:eastAsia="en-US"/>
        </w:rPr>
        <w:t>Naročnik bo, na podlagi v nadaljevanju navedenih pogojev in meril za posamezen sklop, izbral ponudnika, s katerim bo v imenu vseh posameznih naročnikov, ki so navedeni v prilogi teh navodil, sklenil krovno pogodbo. Naročnik bo sklenil krovno pogodbo z najugodnejšim ponudnikom v posameznem sklopu, ki bo oddal dopustno ponudbo. Naročnik bo sklenil krovno pogodbo za obdobje 24 (štiriindvajset) mesecev.</w:t>
      </w:r>
    </w:p>
    <w:p w14:paraId="6779F30F" w14:textId="77777777" w:rsidR="003E5127" w:rsidRPr="003E6A28" w:rsidRDefault="003E5127" w:rsidP="003E6A28">
      <w:pPr>
        <w:spacing w:after="0"/>
        <w:rPr>
          <w:rFonts w:eastAsia="Calibri" w:cs="Arial"/>
          <w:sz w:val="20"/>
          <w:szCs w:val="20"/>
          <w:lang w:eastAsia="en-US"/>
        </w:rPr>
      </w:pPr>
    </w:p>
    <w:p w14:paraId="4C6E84C8" w14:textId="77777777" w:rsidR="003E5127" w:rsidRPr="003E6A28" w:rsidRDefault="003E5127" w:rsidP="003E6A28">
      <w:pPr>
        <w:spacing w:after="0"/>
        <w:rPr>
          <w:rFonts w:eastAsia="Calibri" w:cs="Arial"/>
          <w:sz w:val="20"/>
          <w:szCs w:val="20"/>
          <w:lang w:eastAsia="en-US"/>
        </w:rPr>
      </w:pPr>
      <w:r w:rsidRPr="003E6A28">
        <w:rPr>
          <w:rFonts w:eastAsia="Calibri" w:cs="Arial"/>
          <w:sz w:val="20"/>
          <w:szCs w:val="20"/>
          <w:lang w:eastAsia="en-US"/>
        </w:rPr>
        <w:t>Posamezni naročniki bodo z izbranim ponudnikom za posamezen sklop sklenili posamezno pogodbo. Posamezni naročniki bodo material za tiskanje naročali po pravilih krovne pogodbe (izvajanje posameznih naročil). Naročanje posameznih naročil bo potekalo preko aplikacije e-Katalog.</w:t>
      </w:r>
    </w:p>
    <w:p w14:paraId="46E8C093" w14:textId="77777777" w:rsidR="003E5127" w:rsidRPr="003E6A28" w:rsidRDefault="003E5127" w:rsidP="003E6A28">
      <w:pPr>
        <w:spacing w:after="0"/>
        <w:rPr>
          <w:rFonts w:eastAsia="Calibri" w:cs="Arial"/>
          <w:sz w:val="20"/>
          <w:szCs w:val="20"/>
          <w:lang w:eastAsia="en-US"/>
        </w:rPr>
      </w:pPr>
    </w:p>
    <w:p w14:paraId="1AAA9A3C" w14:textId="21065C21" w:rsidR="003E5127" w:rsidRPr="003E6A28" w:rsidRDefault="003E5127" w:rsidP="003E6A28">
      <w:pPr>
        <w:spacing w:after="0"/>
        <w:rPr>
          <w:rFonts w:eastAsia="Calibri" w:cs="Arial"/>
          <w:sz w:val="20"/>
          <w:szCs w:val="20"/>
          <w:lang w:eastAsia="en-US"/>
        </w:rPr>
      </w:pPr>
      <w:r w:rsidRPr="003E6A28">
        <w:rPr>
          <w:rFonts w:eastAsia="Calibri" w:cs="Arial"/>
          <w:sz w:val="20"/>
          <w:szCs w:val="20"/>
          <w:lang w:eastAsia="en-US"/>
        </w:rPr>
        <w:t>Naročnik bo v skladu s 50. členim ZJN-3 predmetno javno naročilo v vseh sklopih oddal z uporabo elektronske dražbe, preko informacijskega sistema Elektronsko javno naročanje Republike Slovenije.</w:t>
      </w:r>
    </w:p>
    <w:p w14:paraId="59AA3B18" w14:textId="3F42ADC6" w:rsidR="00117C8B" w:rsidRPr="004A60C1" w:rsidRDefault="004D7C76"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8" w:name="_Toc137817551"/>
      <w:r w:rsidRPr="004A60C1">
        <w:rPr>
          <w:rFonts w:cs="Arial"/>
          <w:caps/>
          <w:kern w:val="0"/>
          <w:sz w:val="20"/>
          <w:szCs w:val="20"/>
          <w:lang w:eastAsia="en-US"/>
        </w:rPr>
        <w:t xml:space="preserve">ROK IN NAČIN </w:t>
      </w:r>
      <w:r w:rsidR="00117C8B" w:rsidRPr="004A60C1">
        <w:rPr>
          <w:rFonts w:cs="Arial"/>
          <w:caps/>
          <w:kern w:val="0"/>
          <w:sz w:val="20"/>
          <w:szCs w:val="20"/>
          <w:lang w:eastAsia="en-US"/>
        </w:rPr>
        <w:t>PREDLOŽITVE PONUDB</w:t>
      </w:r>
      <w:bookmarkEnd w:id="7"/>
      <w:r w:rsidR="00117C8B" w:rsidRPr="004A60C1">
        <w:rPr>
          <w:rFonts w:cs="Arial"/>
          <w:caps/>
          <w:kern w:val="0"/>
          <w:sz w:val="20"/>
          <w:szCs w:val="20"/>
          <w:lang w:eastAsia="en-US"/>
        </w:rPr>
        <w:t>E</w:t>
      </w:r>
      <w:bookmarkEnd w:id="8"/>
    </w:p>
    <w:p w14:paraId="72A9E30E" w14:textId="7630153F" w:rsidR="003D3D87" w:rsidRPr="008F5934" w:rsidRDefault="003D3D87" w:rsidP="008F5934">
      <w:pPr>
        <w:spacing w:after="0"/>
        <w:rPr>
          <w:sz w:val="20"/>
          <w:szCs w:val="20"/>
        </w:rPr>
      </w:pPr>
      <w:bookmarkStart w:id="9" w:name="_Hlk137467638"/>
      <w:bookmarkStart w:id="10" w:name="_Hlk137467657"/>
      <w:bookmarkStart w:id="11" w:name="_Toc106511238"/>
      <w:r w:rsidRPr="004A60C1">
        <w:rPr>
          <w:sz w:val="20"/>
          <w:szCs w:val="20"/>
        </w:rPr>
        <w:t xml:space="preserve">Ponudnik mora ponudbo predložiti v informacijski sistem e-JN (v nadaljevanju: sistem e-JN) na spletnem naslovu </w:t>
      </w:r>
      <w:hyperlink r:id="rId8" w:history="1">
        <w:r w:rsidRPr="004A60C1">
          <w:rPr>
            <w:color w:val="0000FF"/>
            <w:sz w:val="20"/>
            <w:szCs w:val="20"/>
            <w:u w:val="single"/>
          </w:rPr>
          <w:t>https://ejn.gov.si</w:t>
        </w:r>
      </w:hyperlink>
      <w:r w:rsidRPr="004A60C1">
        <w:rPr>
          <w:sz w:val="20"/>
          <w:szCs w:val="20"/>
        </w:rPr>
        <w:t xml:space="preserve">, v skladu s točko 3 dokumenta </w:t>
      </w:r>
      <w:bookmarkEnd w:id="9"/>
      <w:r w:rsidRPr="004A60C1">
        <w:rPr>
          <w:sz w:val="20"/>
          <w:szCs w:val="20"/>
        </w:rPr>
        <w:t xml:space="preserve">Navodila za uporabo informacijskega sistema e-JN: PONUDNIKI, ki je del dokumentacije in objavljen na spletnem naslovu </w:t>
      </w:r>
      <w:hyperlink r:id="rId9" w:history="1">
        <w:r w:rsidRPr="004A60C1">
          <w:rPr>
            <w:color w:val="0000FF"/>
            <w:sz w:val="20"/>
            <w:szCs w:val="20"/>
            <w:u w:val="single"/>
          </w:rPr>
          <w:t>https://ejn.gov.si</w:t>
        </w:r>
      </w:hyperlink>
      <w:bookmarkEnd w:id="10"/>
      <w:r w:rsidRPr="004A60C1">
        <w:rPr>
          <w:sz w:val="20"/>
          <w:szCs w:val="20"/>
        </w:rPr>
        <w:t>.</w:t>
      </w:r>
    </w:p>
    <w:p w14:paraId="7A787A08" w14:textId="77777777" w:rsidR="003D3D87" w:rsidRPr="008F5934" w:rsidRDefault="003D3D87" w:rsidP="008F5934">
      <w:pPr>
        <w:spacing w:after="0"/>
        <w:rPr>
          <w:sz w:val="20"/>
          <w:szCs w:val="20"/>
        </w:rPr>
      </w:pPr>
    </w:p>
    <w:p w14:paraId="7AEE7F1C" w14:textId="77777777" w:rsidR="003D3D87" w:rsidRPr="008F5934" w:rsidRDefault="003D3D87" w:rsidP="008F5934">
      <w:pPr>
        <w:spacing w:after="0"/>
        <w:rPr>
          <w:sz w:val="20"/>
          <w:szCs w:val="20"/>
        </w:rPr>
      </w:pPr>
      <w:r w:rsidRPr="008F5934">
        <w:rPr>
          <w:sz w:val="20"/>
          <w:szCs w:val="20"/>
        </w:rPr>
        <w:t xml:space="preserve">Ponudnik se mora pred oddajo ponudbe registrirati na spletnem naslovu </w:t>
      </w:r>
      <w:hyperlink r:id="rId10" w:history="1">
        <w:r w:rsidRPr="008F5934">
          <w:rPr>
            <w:color w:val="0000FF"/>
            <w:sz w:val="20"/>
            <w:szCs w:val="20"/>
            <w:u w:val="single"/>
          </w:rPr>
          <w:t>https://ejn.gov.si</w:t>
        </w:r>
      </w:hyperlink>
      <w:r w:rsidRPr="008F5934">
        <w:rPr>
          <w:sz w:val="20"/>
          <w:szCs w:val="20"/>
        </w:rPr>
        <w:t>, v skladu z Navodili za uporabo informacijskega sistema e-JN. Če je ponudnik že registriran v sistem e-JN, se v aplikacijo prijavi na istem naslovu.</w:t>
      </w:r>
    </w:p>
    <w:p w14:paraId="2A8F5F44" w14:textId="77777777" w:rsidR="003D3D87" w:rsidRPr="008F5934" w:rsidRDefault="003D3D87" w:rsidP="008F5934">
      <w:pPr>
        <w:spacing w:after="0"/>
        <w:rPr>
          <w:sz w:val="20"/>
          <w:szCs w:val="20"/>
        </w:rPr>
      </w:pPr>
    </w:p>
    <w:p w14:paraId="5946848D" w14:textId="51C65CD7" w:rsidR="003D3D87" w:rsidRPr="008F5934" w:rsidRDefault="003D3D87" w:rsidP="008F5934">
      <w:pPr>
        <w:spacing w:after="0"/>
        <w:rPr>
          <w:sz w:val="20"/>
          <w:szCs w:val="20"/>
        </w:rPr>
      </w:pPr>
      <w:r w:rsidRPr="008F5934">
        <w:rPr>
          <w:sz w:val="20"/>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F5934">
        <w:rPr>
          <w:i/>
          <w:sz w:val="20"/>
          <w:szCs w:val="20"/>
          <w:vertAlign w:val="superscript"/>
        </w:rPr>
        <w:footnoteReference w:id="1"/>
      </w:r>
      <w:r w:rsidRPr="008F5934">
        <w:rPr>
          <w:sz w:val="20"/>
          <w:szCs w:val="20"/>
        </w:rPr>
        <w:t xml:space="preserve">). </w:t>
      </w:r>
    </w:p>
    <w:p w14:paraId="0157EEB1" w14:textId="77777777" w:rsidR="003D3D87" w:rsidRPr="008F5934" w:rsidRDefault="003D3D87" w:rsidP="008F5934">
      <w:pPr>
        <w:spacing w:after="0"/>
        <w:rPr>
          <w:sz w:val="20"/>
          <w:szCs w:val="20"/>
        </w:rPr>
      </w:pPr>
    </w:p>
    <w:p w14:paraId="256CAB22" w14:textId="77777777" w:rsidR="003D3D87" w:rsidRPr="008F5934" w:rsidRDefault="003D3D87" w:rsidP="008F5934">
      <w:pPr>
        <w:spacing w:after="0"/>
        <w:rPr>
          <w:sz w:val="20"/>
          <w:szCs w:val="20"/>
        </w:rPr>
      </w:pPr>
      <w:r w:rsidRPr="008F5934">
        <w:rPr>
          <w:sz w:val="20"/>
          <w:szCs w:val="20"/>
        </w:rPr>
        <w:t xml:space="preserve">Ponudba se šteje za pravočasno oddano, če jo naročnik prejme preko sistema e-JN </w:t>
      </w:r>
      <w:hyperlink r:id="rId11" w:history="1">
        <w:r w:rsidRPr="008F5934">
          <w:rPr>
            <w:rStyle w:val="Hiperpovezava"/>
            <w:rFonts w:cs="Arial"/>
            <w:sz w:val="20"/>
            <w:szCs w:val="20"/>
          </w:rPr>
          <w:t>https://ejn.gov.si</w:t>
        </w:r>
      </w:hyperlink>
      <w:r w:rsidRPr="008F5934">
        <w:rPr>
          <w:sz w:val="20"/>
          <w:szCs w:val="20"/>
        </w:rPr>
        <w:t xml:space="preserve"> najkasneje do dneva in ure, kot je to določeno v obvestilu o naročilu, objavljenem na portalu javnih naročil. Za oddano ponudbo se šteje ponudba, ki je v sistemu e-JN označena s statusom »ODDANO«.</w:t>
      </w:r>
    </w:p>
    <w:p w14:paraId="54EDFEFC" w14:textId="77777777" w:rsidR="003D3D87" w:rsidRPr="008F5934" w:rsidRDefault="003D3D87" w:rsidP="008F5934">
      <w:pPr>
        <w:spacing w:after="0"/>
        <w:rPr>
          <w:sz w:val="20"/>
          <w:szCs w:val="20"/>
        </w:rPr>
      </w:pPr>
    </w:p>
    <w:p w14:paraId="495BE166" w14:textId="3D660A22" w:rsidR="003D3D87" w:rsidRPr="008F5934" w:rsidRDefault="003D3D87" w:rsidP="008F5934">
      <w:pPr>
        <w:spacing w:after="0"/>
        <w:rPr>
          <w:sz w:val="20"/>
          <w:szCs w:val="20"/>
        </w:rPr>
      </w:pPr>
      <w:r w:rsidRPr="008F5934">
        <w:rPr>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bo v sistemu </w:t>
      </w:r>
      <w:r w:rsidR="00732996">
        <w:rPr>
          <w:sz w:val="20"/>
          <w:szCs w:val="20"/>
        </w:rPr>
        <w:t xml:space="preserve">e-JN </w:t>
      </w:r>
      <w:r w:rsidRPr="008F5934">
        <w:rPr>
          <w:sz w:val="20"/>
          <w:szCs w:val="20"/>
        </w:rPr>
        <w:t>odprta zadnja oddana ponudba.</w:t>
      </w:r>
    </w:p>
    <w:p w14:paraId="64E2F219" w14:textId="77777777" w:rsidR="003D3D87" w:rsidRPr="008F5934" w:rsidRDefault="003D3D87" w:rsidP="008F5934">
      <w:pPr>
        <w:spacing w:after="0"/>
        <w:rPr>
          <w:sz w:val="20"/>
          <w:szCs w:val="20"/>
        </w:rPr>
      </w:pPr>
    </w:p>
    <w:p w14:paraId="716EA66F" w14:textId="77777777" w:rsidR="003D3D87" w:rsidRPr="008F5934" w:rsidRDefault="003D3D87" w:rsidP="008F5934">
      <w:pPr>
        <w:spacing w:after="0"/>
        <w:rPr>
          <w:sz w:val="20"/>
          <w:szCs w:val="20"/>
        </w:rPr>
      </w:pPr>
      <w:r w:rsidRPr="008F5934">
        <w:rPr>
          <w:sz w:val="20"/>
          <w:szCs w:val="20"/>
        </w:rPr>
        <w:t>Po preteku roka za predložitev ponudb ponudbe ne bo več mogoče oddati ali umakniti.</w:t>
      </w:r>
    </w:p>
    <w:p w14:paraId="3CF3EC1B" w14:textId="77777777" w:rsidR="003D3D87" w:rsidRPr="008F5934" w:rsidRDefault="003D3D87" w:rsidP="008F5934">
      <w:pPr>
        <w:spacing w:after="0"/>
        <w:rPr>
          <w:sz w:val="20"/>
          <w:szCs w:val="20"/>
        </w:rPr>
      </w:pPr>
    </w:p>
    <w:p w14:paraId="74B5A458" w14:textId="6DA72E5A" w:rsidR="00421F77" w:rsidRPr="008F5934" w:rsidRDefault="003D3D87" w:rsidP="008F5934">
      <w:pPr>
        <w:spacing w:after="0"/>
        <w:rPr>
          <w:sz w:val="20"/>
          <w:szCs w:val="20"/>
        </w:rPr>
      </w:pPr>
      <w:r w:rsidRPr="008F5934">
        <w:rPr>
          <w:sz w:val="20"/>
          <w:szCs w:val="20"/>
        </w:rPr>
        <w:t>Dostop do povezave za oddajo elektronske ponudbe v tem postopku javnega naročila je naveden v obvestilu o naročilu</w:t>
      </w:r>
      <w:r w:rsidR="00732996">
        <w:rPr>
          <w:sz w:val="20"/>
          <w:szCs w:val="20"/>
        </w:rPr>
        <w:t>, objavljenem</w:t>
      </w:r>
      <w:r w:rsidRPr="008F5934">
        <w:rPr>
          <w:sz w:val="20"/>
          <w:szCs w:val="20"/>
        </w:rPr>
        <w:t xml:space="preserve"> na portalu javnih naročil.</w:t>
      </w:r>
    </w:p>
    <w:p w14:paraId="744FD68E" w14:textId="77777777" w:rsidR="00117C8B" w:rsidRPr="00AE111B" w:rsidRDefault="009F491D"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2" w:name="_Toc137817552"/>
      <w:bookmarkEnd w:id="11"/>
      <w:r w:rsidRPr="00DE6EEC">
        <w:rPr>
          <w:rFonts w:cs="Arial"/>
          <w:caps/>
          <w:kern w:val="0"/>
          <w:sz w:val="20"/>
          <w:szCs w:val="20"/>
          <w:lang w:eastAsia="en-US"/>
        </w:rPr>
        <w:t>INFORMACIJE V ZVEZI Z ODPIRANJEM PONUDB</w:t>
      </w:r>
      <w:bookmarkEnd w:id="12"/>
    </w:p>
    <w:p w14:paraId="35E6FFB8" w14:textId="77777777" w:rsidR="003D3D87" w:rsidRPr="003E6A28" w:rsidRDefault="003D3D87" w:rsidP="003D3D87">
      <w:pPr>
        <w:spacing w:after="0"/>
        <w:rPr>
          <w:rFonts w:eastAsia="Calibri" w:cs="Arial"/>
          <w:sz w:val="20"/>
          <w:szCs w:val="20"/>
          <w:lang w:eastAsia="en-US"/>
        </w:rPr>
      </w:pPr>
      <w:r w:rsidRPr="008F5934">
        <w:rPr>
          <w:rFonts w:cs="Arial"/>
          <w:sz w:val="20"/>
          <w:szCs w:val="20"/>
        </w:rPr>
        <w:t xml:space="preserve">Odpiranje ponudb bo potekalo samodejno v sistemu e-JN </w:t>
      </w:r>
      <w:r w:rsidRPr="008F5934">
        <w:rPr>
          <w:sz w:val="20"/>
          <w:szCs w:val="20"/>
        </w:rPr>
        <w:t xml:space="preserve">na spletnem naslovu </w:t>
      </w:r>
      <w:hyperlink r:id="rId12" w:history="1">
        <w:r w:rsidRPr="008F5934">
          <w:rPr>
            <w:rFonts w:cs="Arial"/>
            <w:color w:val="0000FF"/>
            <w:sz w:val="20"/>
            <w:szCs w:val="20"/>
            <w:u w:val="single"/>
          </w:rPr>
          <w:t>https://ejn.gov.si</w:t>
        </w:r>
      </w:hyperlink>
      <w:r w:rsidRPr="008F5934">
        <w:rPr>
          <w:rFonts w:cs="Arial"/>
          <w:color w:val="0000FF"/>
          <w:sz w:val="20"/>
          <w:szCs w:val="20"/>
          <w:u w:val="single"/>
        </w:rPr>
        <w:t xml:space="preserve"> </w:t>
      </w:r>
      <w:r w:rsidRPr="008F5934">
        <w:rPr>
          <w:sz w:val="20"/>
          <w:szCs w:val="20"/>
        </w:rPr>
        <w:t xml:space="preserve">na dan </w:t>
      </w:r>
      <w:r w:rsidRPr="003E6A28">
        <w:rPr>
          <w:rFonts w:eastAsia="Calibri" w:cs="Arial"/>
          <w:sz w:val="20"/>
          <w:szCs w:val="20"/>
          <w:lang w:eastAsia="en-US"/>
        </w:rPr>
        <w:t>in uro, kot je to določeno v obvestilu o naročilu, objavljenem na portalu javnih naročil.</w:t>
      </w:r>
    </w:p>
    <w:p w14:paraId="79ED12AD" w14:textId="77777777" w:rsidR="003D3D87" w:rsidRPr="003E6A28" w:rsidRDefault="003D3D87" w:rsidP="003D3D87">
      <w:pPr>
        <w:spacing w:after="0"/>
        <w:rPr>
          <w:rFonts w:eastAsia="Calibri" w:cs="Arial"/>
          <w:sz w:val="20"/>
          <w:szCs w:val="20"/>
          <w:lang w:eastAsia="en-US"/>
        </w:rPr>
      </w:pPr>
    </w:p>
    <w:p w14:paraId="16F27913" w14:textId="77777777" w:rsidR="003D3D87" w:rsidRPr="003E6A28" w:rsidRDefault="003D3D87" w:rsidP="003D3D87">
      <w:pPr>
        <w:spacing w:after="0"/>
        <w:rPr>
          <w:rFonts w:eastAsia="Calibri" w:cs="Arial"/>
          <w:sz w:val="20"/>
          <w:szCs w:val="20"/>
          <w:lang w:eastAsia="en-US"/>
        </w:rPr>
      </w:pPr>
      <w:r w:rsidRPr="003E6A28">
        <w:rPr>
          <w:rFonts w:eastAsia="Calibri" w:cs="Arial"/>
          <w:sz w:val="20"/>
          <w:szCs w:val="20"/>
          <w:lang w:eastAsia="en-US"/>
        </w:rPr>
        <w:t xml:space="preserve">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 </w:t>
      </w:r>
    </w:p>
    <w:p w14:paraId="6F1B9C0D" w14:textId="77777777" w:rsidR="003D3D87" w:rsidRPr="003E6A28" w:rsidRDefault="003D3D87" w:rsidP="003D3D87">
      <w:pPr>
        <w:spacing w:after="0"/>
        <w:rPr>
          <w:rFonts w:eastAsia="Calibri" w:cs="Arial"/>
          <w:sz w:val="20"/>
          <w:szCs w:val="20"/>
          <w:lang w:eastAsia="en-US"/>
        </w:rPr>
      </w:pPr>
    </w:p>
    <w:p w14:paraId="11EF815E" w14:textId="4193375B" w:rsidR="00DE6EEC" w:rsidRPr="003E6A28" w:rsidRDefault="003D3D87" w:rsidP="003D3D87">
      <w:pPr>
        <w:spacing w:after="0"/>
        <w:rPr>
          <w:rFonts w:eastAsia="Calibri" w:cs="Arial"/>
          <w:sz w:val="20"/>
          <w:szCs w:val="20"/>
          <w:lang w:eastAsia="en-US"/>
        </w:rPr>
      </w:pPr>
      <w:r w:rsidRPr="003E6A28">
        <w:rPr>
          <w:rFonts w:eastAsia="Calibri" w:cs="Arial"/>
          <w:sz w:val="20"/>
          <w:szCs w:val="20"/>
          <w:lang w:eastAsia="en-US"/>
        </w:rPr>
        <w:t>Ponudnikom, ki bodo oddali ponudbe, bo zapisnik o odpiranju ponudb na voljo v sistemu e-JN v seznamu prejetih ponudb.</w:t>
      </w:r>
    </w:p>
    <w:p w14:paraId="14D98FF9" w14:textId="2279466D" w:rsidR="00DE6EEC" w:rsidRDefault="00DE6EEC" w:rsidP="00DE6EEC">
      <w:pPr>
        <w:pStyle w:val="Naslov1"/>
        <w:keepLines/>
        <w:numPr>
          <w:ilvl w:val="0"/>
          <w:numId w:val="4"/>
        </w:numPr>
        <w:tabs>
          <w:tab w:val="left" w:pos="426"/>
        </w:tabs>
        <w:spacing w:before="240" w:after="180"/>
        <w:ind w:left="0" w:firstLine="0"/>
        <w:rPr>
          <w:rFonts w:cs="Arial"/>
          <w:caps/>
          <w:kern w:val="0"/>
          <w:sz w:val="20"/>
          <w:szCs w:val="20"/>
          <w:lang w:eastAsia="en-US"/>
        </w:rPr>
      </w:pPr>
      <w:bookmarkStart w:id="13" w:name="_Toc137817553"/>
      <w:r w:rsidRPr="00DE6EEC">
        <w:rPr>
          <w:rFonts w:cs="Arial"/>
          <w:caps/>
          <w:kern w:val="0"/>
          <w:sz w:val="20"/>
          <w:szCs w:val="20"/>
          <w:lang w:eastAsia="en-US"/>
        </w:rPr>
        <w:t>INFORMACIJE V ZVEZI S POSTOPKOM ELEKTRONSKE DRAŽBE</w:t>
      </w:r>
      <w:bookmarkEnd w:id="13"/>
    </w:p>
    <w:p w14:paraId="45720FAE" w14:textId="7931C700" w:rsidR="00DE6EEC" w:rsidRPr="003E6A28" w:rsidRDefault="00DE6EEC" w:rsidP="00DE6EEC">
      <w:pPr>
        <w:spacing w:after="0"/>
        <w:rPr>
          <w:rFonts w:eastAsia="Calibri" w:cs="Arial"/>
          <w:sz w:val="20"/>
          <w:szCs w:val="20"/>
          <w:lang w:eastAsia="en-US"/>
        </w:rPr>
      </w:pPr>
      <w:r w:rsidRPr="003E6A28">
        <w:rPr>
          <w:rFonts w:eastAsia="Calibri" w:cs="Arial"/>
          <w:sz w:val="20"/>
          <w:szCs w:val="20"/>
          <w:lang w:eastAsia="en-US"/>
        </w:rP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w:t>
      </w:r>
      <w:r w:rsidR="00D67D9C" w:rsidRPr="003E6A28">
        <w:rPr>
          <w:rFonts w:eastAsia="Calibri" w:cs="Arial"/>
          <w:sz w:val="20"/>
          <w:szCs w:val="20"/>
          <w:lang w:eastAsia="en-US"/>
        </w:rPr>
        <w:t>b</w:t>
      </w:r>
      <w:r w:rsidRPr="003E6A28">
        <w:rPr>
          <w:rFonts w:eastAsia="Calibri" w:cs="Arial"/>
          <w:sz w:val="20"/>
          <w:szCs w:val="20"/>
          <w:lang w:eastAsia="en-US"/>
        </w:rPr>
        <w:t>i naveden v osnovnih podatkih o ponudbi pod »Elektronski naslov za obveščanje«.</w:t>
      </w:r>
    </w:p>
    <w:p w14:paraId="43D06898" w14:textId="77777777" w:rsidR="00DE6EEC" w:rsidRPr="003E6A28" w:rsidRDefault="00DE6EEC" w:rsidP="00DE6EEC">
      <w:pPr>
        <w:spacing w:after="0"/>
        <w:rPr>
          <w:rFonts w:eastAsia="Calibri" w:cs="Arial"/>
          <w:sz w:val="20"/>
          <w:szCs w:val="20"/>
          <w:lang w:eastAsia="en-US"/>
        </w:rPr>
      </w:pPr>
    </w:p>
    <w:p w14:paraId="2D4955A7" w14:textId="665E040C" w:rsidR="00DE6EEC" w:rsidRPr="003E6A28" w:rsidRDefault="00DE6EEC" w:rsidP="00DE6EEC">
      <w:pPr>
        <w:spacing w:after="0"/>
        <w:rPr>
          <w:rFonts w:eastAsia="Calibri" w:cs="Arial"/>
          <w:sz w:val="20"/>
          <w:szCs w:val="20"/>
          <w:lang w:eastAsia="en-US"/>
        </w:rPr>
      </w:pPr>
      <w:r w:rsidRPr="003E6A28">
        <w:rPr>
          <w:rFonts w:eastAsia="Calibri" w:cs="Arial"/>
          <w:sz w:val="20"/>
          <w:szCs w:val="20"/>
          <w:lang w:eastAsia="en-US"/>
        </w:rPr>
        <w:t xml:space="preserve">V povabilu k sodelovanju v elektronski dražbi bosta navedena datum in čas začetka elektronske dražbe. Ponudniki bodo povabilo prejeli predvidoma v roku </w:t>
      </w:r>
      <w:r w:rsidR="00D67D9C" w:rsidRPr="003E6A28">
        <w:rPr>
          <w:rFonts w:eastAsia="Calibri" w:cs="Arial"/>
          <w:sz w:val="20"/>
          <w:szCs w:val="20"/>
          <w:lang w:eastAsia="en-US"/>
        </w:rPr>
        <w:t>deset (10) delovnih dni</w:t>
      </w:r>
      <w:r w:rsidRPr="003E6A28">
        <w:rPr>
          <w:rFonts w:eastAsia="Calibri" w:cs="Arial"/>
          <w:sz w:val="20"/>
          <w:szCs w:val="20"/>
          <w:lang w:eastAsia="en-US"/>
        </w:rPr>
        <w:t xml:space="preserve"> po poteku roka za odpiranje ponudb, najkasneje pa dva</w:t>
      </w:r>
      <w:r w:rsidR="00D67D9C" w:rsidRPr="003E6A28">
        <w:rPr>
          <w:rFonts w:eastAsia="Calibri" w:cs="Arial"/>
          <w:sz w:val="20"/>
          <w:szCs w:val="20"/>
          <w:lang w:eastAsia="en-US"/>
        </w:rPr>
        <w:t xml:space="preserve"> (2)</w:t>
      </w:r>
      <w:r w:rsidRPr="003E6A28">
        <w:rPr>
          <w:rFonts w:eastAsia="Calibri" w:cs="Arial"/>
          <w:sz w:val="20"/>
          <w:szCs w:val="20"/>
          <w:lang w:eastAsia="en-US"/>
        </w:rPr>
        <w:t xml:space="preserve"> delovna dneva pred pričetkom elektronske dražbe.</w:t>
      </w:r>
    </w:p>
    <w:p w14:paraId="7167B79D" w14:textId="77777777" w:rsidR="00DE6EEC" w:rsidRPr="003E6A28" w:rsidRDefault="00DE6EEC" w:rsidP="00DE6EEC">
      <w:pPr>
        <w:spacing w:after="0"/>
        <w:rPr>
          <w:rFonts w:eastAsia="Calibri" w:cs="Arial"/>
          <w:sz w:val="20"/>
          <w:szCs w:val="20"/>
          <w:lang w:eastAsia="en-US"/>
        </w:rPr>
      </w:pPr>
    </w:p>
    <w:p w14:paraId="32FBFAF8" w14:textId="77777777" w:rsidR="00DE6EEC" w:rsidRPr="003E6A28" w:rsidRDefault="00DE6EEC" w:rsidP="00DE6EEC">
      <w:pPr>
        <w:spacing w:after="0"/>
        <w:rPr>
          <w:rFonts w:eastAsia="Calibri" w:cs="Arial"/>
          <w:sz w:val="20"/>
          <w:szCs w:val="20"/>
          <w:lang w:eastAsia="en-US"/>
        </w:rPr>
      </w:pPr>
      <w:r w:rsidRPr="003E6A28">
        <w:rPr>
          <w:rFonts w:eastAsia="Calibri" w:cs="Arial"/>
          <w:sz w:val="20"/>
          <w:szCs w:val="20"/>
          <w:lang w:eastAsia="en-US"/>
        </w:rPr>
        <w:t>Če bo predložena skupna ponudba, bo povabilo iz sistema e-JN posredovano ponudniku, ki bo oddal ponudbo v sistemu e-JN.</w:t>
      </w:r>
    </w:p>
    <w:p w14:paraId="07D7DC88" w14:textId="77777777" w:rsidR="00DE6EEC" w:rsidRPr="003E6A28" w:rsidRDefault="00DE6EEC" w:rsidP="00DE6EEC">
      <w:pPr>
        <w:spacing w:after="0"/>
        <w:rPr>
          <w:rFonts w:eastAsia="Calibri" w:cs="Arial"/>
          <w:sz w:val="20"/>
          <w:szCs w:val="20"/>
          <w:lang w:eastAsia="en-US"/>
        </w:rPr>
      </w:pPr>
    </w:p>
    <w:p w14:paraId="7F33F81D" w14:textId="23305517" w:rsidR="00DE6EEC" w:rsidRPr="00DE6EEC" w:rsidRDefault="00DE6EEC" w:rsidP="00DE6EEC">
      <w:pPr>
        <w:spacing w:after="0"/>
        <w:rPr>
          <w:sz w:val="20"/>
          <w:szCs w:val="20"/>
        </w:rPr>
      </w:pPr>
      <w:r w:rsidRPr="003E6A28">
        <w:rPr>
          <w:rFonts w:eastAsia="Calibri" w:cs="Arial"/>
          <w:sz w:val="20"/>
          <w:szCs w:val="20"/>
          <w:lang w:eastAsia="en-US"/>
        </w:rPr>
        <w:t>Ponudniki morajo slediti dokumentu Navodila za uporabo e-JN, točka 7.2. (Sodelovanje na e-Dražbi), kako poteka sodelovanje v e-Dražbi v sistemu e-JN, ki so del te razpisne dokumentacije in so objavljena</w:t>
      </w:r>
      <w:r w:rsidRPr="00DE6EEC">
        <w:rPr>
          <w:sz w:val="20"/>
          <w:szCs w:val="20"/>
        </w:rPr>
        <w:t xml:space="preserve"> na spletnem naslovu </w:t>
      </w:r>
      <w:hyperlink r:id="rId13" w:history="1">
        <w:r w:rsidR="00D67D9C" w:rsidRPr="005E59C1">
          <w:rPr>
            <w:rStyle w:val="Hiperpovezava"/>
            <w:sz w:val="20"/>
            <w:szCs w:val="20"/>
          </w:rPr>
          <w:t>https://ejn.gov.si</w:t>
        </w:r>
      </w:hyperlink>
      <w:r w:rsidR="00D67D9C">
        <w:rPr>
          <w:sz w:val="20"/>
          <w:szCs w:val="20"/>
        </w:rPr>
        <w:t xml:space="preserve">. </w:t>
      </w:r>
    </w:p>
    <w:p w14:paraId="07C25EE9" w14:textId="77777777" w:rsidR="00DE6EEC" w:rsidRPr="00DE6EEC" w:rsidRDefault="00DE6EEC" w:rsidP="00DE6EEC">
      <w:pPr>
        <w:spacing w:after="0"/>
        <w:rPr>
          <w:sz w:val="20"/>
          <w:szCs w:val="20"/>
        </w:rPr>
      </w:pPr>
    </w:p>
    <w:p w14:paraId="46BFB330" w14:textId="77777777" w:rsidR="00DE6EEC" w:rsidRPr="00DE6EEC" w:rsidRDefault="00DE6EEC" w:rsidP="00DE6EEC">
      <w:pPr>
        <w:spacing w:after="0"/>
        <w:rPr>
          <w:sz w:val="20"/>
          <w:szCs w:val="20"/>
        </w:rPr>
      </w:pPr>
      <w:r w:rsidRPr="00DE6EEC">
        <w:rPr>
          <w:sz w:val="20"/>
          <w:szCs w:val="20"/>
        </w:rPr>
        <w:t>V vseh sklopih bo uporabljena elektronska obratna dražba. Elektronska obratna dražba bo potekala 60 minut. V primeru, da bo zadnjo ceno ponudnik oddal v zadnjih 2 minutah pred iztekom roka, se dražba podaljša za 30 minut. Dražba se podaljša za 30 minut tudi v primeru, da bo v podaljšanem roku katerikoli ponudnik v zadnjih 2 minutah pred iztekom roka oddal novo ponudbo, v nasprotnem primeru pa se elektronska obratna dražba zaključi. Najmanjši korak zniževanja cene ni določen.</w:t>
      </w:r>
    </w:p>
    <w:p w14:paraId="434A0829" w14:textId="77777777" w:rsidR="00DE6EEC" w:rsidRPr="00DE6EEC" w:rsidRDefault="00DE6EEC" w:rsidP="00DE6EEC">
      <w:pPr>
        <w:spacing w:after="0"/>
        <w:rPr>
          <w:sz w:val="20"/>
          <w:szCs w:val="20"/>
        </w:rPr>
      </w:pPr>
    </w:p>
    <w:p w14:paraId="0A27F0ED" w14:textId="3622377E" w:rsidR="00DE6EEC" w:rsidRPr="004A60C1" w:rsidRDefault="00DE6EEC" w:rsidP="00DE6EEC">
      <w:pPr>
        <w:spacing w:after="0"/>
        <w:rPr>
          <w:sz w:val="20"/>
          <w:szCs w:val="20"/>
        </w:rPr>
      </w:pPr>
      <w:r w:rsidRPr="004A60C1">
        <w:rPr>
          <w:sz w:val="20"/>
          <w:szCs w:val="20"/>
        </w:rPr>
        <w:t>Dražba bo za posamezne sklope ali skupine sklopov potekala ločeno oziroma na različne datume in ure. Predmetno bo podrobneje opredeljeno v povabilu k sodelovanju v elektronski dražbi.</w:t>
      </w:r>
    </w:p>
    <w:p w14:paraId="59B7AB09" w14:textId="76295AB9" w:rsidR="00D67D9C" w:rsidRPr="004A60C1" w:rsidRDefault="00D67D9C" w:rsidP="00DE6EEC">
      <w:pPr>
        <w:spacing w:after="0"/>
        <w:rPr>
          <w:sz w:val="20"/>
          <w:szCs w:val="20"/>
        </w:rPr>
      </w:pPr>
    </w:p>
    <w:p w14:paraId="2B8A5EF9" w14:textId="5D890557" w:rsidR="00D67D9C" w:rsidRPr="004A60C1" w:rsidRDefault="00D67D9C" w:rsidP="00DE6EEC">
      <w:pPr>
        <w:spacing w:after="0"/>
        <w:rPr>
          <w:sz w:val="20"/>
          <w:szCs w:val="20"/>
        </w:rPr>
      </w:pPr>
      <w:r w:rsidRPr="004A60C1">
        <w:rPr>
          <w:sz w:val="20"/>
          <w:szCs w:val="20"/>
        </w:rPr>
        <w:t>Najmanjši korak zniževanja cene posameznih postavk v sistemu e-Dražba ni določen.</w:t>
      </w:r>
    </w:p>
    <w:p w14:paraId="39527A62" w14:textId="77777777" w:rsidR="00DE6EEC" w:rsidRPr="004A60C1" w:rsidRDefault="00DE6EEC" w:rsidP="00DE6EEC">
      <w:pPr>
        <w:spacing w:after="0"/>
        <w:rPr>
          <w:sz w:val="20"/>
          <w:szCs w:val="20"/>
        </w:rPr>
      </w:pPr>
    </w:p>
    <w:p w14:paraId="218F96D8" w14:textId="39E06B4C" w:rsidR="00DE6EEC" w:rsidRPr="004A60C1" w:rsidRDefault="00DE6EEC" w:rsidP="00DE6EEC">
      <w:pPr>
        <w:spacing w:after="0"/>
        <w:rPr>
          <w:sz w:val="20"/>
          <w:szCs w:val="20"/>
        </w:rPr>
      </w:pPr>
      <w:r w:rsidRPr="004A60C1">
        <w:rPr>
          <w:sz w:val="20"/>
          <w:szCs w:val="20"/>
        </w:rPr>
        <w:t>Med potekom elektronske dražbe bodo ponudnikom na voljo informacije o cenah ostalih ponudnikov, ne pa tudi o nazivih ponudnikov.</w:t>
      </w:r>
    </w:p>
    <w:p w14:paraId="718127C3" w14:textId="02DF45ED" w:rsidR="00D67D9C" w:rsidRPr="004A60C1" w:rsidRDefault="00D67D9C" w:rsidP="00DE6EEC">
      <w:pPr>
        <w:spacing w:after="0"/>
        <w:rPr>
          <w:sz w:val="20"/>
          <w:szCs w:val="20"/>
        </w:rPr>
      </w:pPr>
    </w:p>
    <w:p w14:paraId="4A8A3FBB" w14:textId="31B5D0D1" w:rsidR="00D67D9C" w:rsidRPr="004A60C1" w:rsidRDefault="00D67D9C" w:rsidP="00DE6EEC">
      <w:pPr>
        <w:spacing w:after="0"/>
        <w:rPr>
          <w:sz w:val="20"/>
          <w:szCs w:val="20"/>
        </w:rPr>
      </w:pPr>
      <w:r w:rsidRPr="004A60C1">
        <w:rPr>
          <w:sz w:val="20"/>
          <w:szCs w:val="20"/>
        </w:rPr>
        <w:t>V primeru le ene oddane ponudbe v posameznem sklopu ali le ene oddane ponudbe, ki bo izpolnjevala vse pogoje in zahteve iz razpisne dokumentacije za povabilo k elektronski dražbi, se elektronska dražba v tistem sklopu ne bo izvršila.</w:t>
      </w:r>
    </w:p>
    <w:p w14:paraId="273C0043"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4" w:name="_Toc137817554"/>
      <w:r w:rsidRPr="00AE111B">
        <w:rPr>
          <w:rFonts w:cs="Arial"/>
          <w:caps/>
          <w:kern w:val="0"/>
          <w:sz w:val="20"/>
          <w:szCs w:val="20"/>
          <w:lang w:eastAsia="en-US"/>
        </w:rPr>
        <w:lastRenderedPageBreak/>
        <w:t>PRAVNA PODLAGA</w:t>
      </w:r>
      <w:bookmarkEnd w:id="14"/>
    </w:p>
    <w:p w14:paraId="43E2D26C" w14:textId="66C0ADEC" w:rsidR="00C8324D" w:rsidRDefault="008A64FC" w:rsidP="004D0570">
      <w:pPr>
        <w:spacing w:after="0"/>
        <w:rPr>
          <w:rFonts w:cs="Arial"/>
          <w:sz w:val="20"/>
          <w:szCs w:val="20"/>
        </w:rPr>
      </w:pPr>
      <w:r w:rsidRPr="00AE111B">
        <w:rPr>
          <w:rFonts w:cs="Arial"/>
          <w:sz w:val="20"/>
          <w:szCs w:val="20"/>
        </w:rPr>
        <w:t>Naročnik izvaja postopek oddaje javnega naročila na podlagi veljavnega zakona in podzakonskih aktov, ki urejajo javno naročanje, v skladu z veljavno zakonodajo, ki ureja področje javnih financ ter področje</w:t>
      </w:r>
      <w:r w:rsidR="00EF53B8" w:rsidRPr="00AE111B">
        <w:rPr>
          <w:rFonts w:cs="Arial"/>
          <w:sz w:val="20"/>
          <w:szCs w:val="20"/>
        </w:rPr>
        <w:t>m</w:t>
      </w:r>
      <w:r w:rsidRPr="00AE111B">
        <w:rPr>
          <w:rFonts w:cs="Arial"/>
          <w:sz w:val="20"/>
          <w:szCs w:val="20"/>
        </w:rPr>
        <w:t>, ki je predmet javnega naročila.</w:t>
      </w:r>
    </w:p>
    <w:p w14:paraId="6FAF4908" w14:textId="77777777" w:rsidR="004E5971" w:rsidRPr="00AE111B" w:rsidRDefault="004E5971" w:rsidP="004D0570">
      <w:pPr>
        <w:spacing w:after="0"/>
        <w:rPr>
          <w:rFonts w:cs="Arial"/>
          <w:sz w:val="20"/>
          <w:szCs w:val="20"/>
        </w:rPr>
      </w:pPr>
    </w:p>
    <w:p w14:paraId="3291A2E8" w14:textId="0E3D63C3" w:rsidR="004E5971" w:rsidRPr="00AE111B" w:rsidRDefault="004E5971" w:rsidP="004D0570">
      <w:pPr>
        <w:rPr>
          <w:rFonts w:cs="Arial"/>
          <w:sz w:val="20"/>
          <w:szCs w:val="20"/>
        </w:rPr>
      </w:pPr>
      <w:r w:rsidRPr="00671AC1">
        <w:rPr>
          <w:rFonts w:cs="Arial"/>
          <w:sz w:val="20"/>
          <w:szCs w:val="20"/>
        </w:rPr>
        <w:t xml:space="preserve">Določena posamezna naročila posameznih naročnikov se sofinancirajo iz sredstev Evropske Unije. V primeru sofinanciranja posameznih naročil posameznih naročnikov iz sredstev Evropske Unije, se temu ustrezno prilagodi vsebina </w:t>
      </w:r>
      <w:r w:rsidR="003E5127" w:rsidRPr="003E5127">
        <w:rPr>
          <w:rFonts w:cs="Arial"/>
          <w:sz w:val="20"/>
          <w:szCs w:val="20"/>
        </w:rPr>
        <w:t>posameznih pogodb</w:t>
      </w:r>
      <w:r w:rsidRPr="00671AC1">
        <w:rPr>
          <w:rFonts w:cs="Arial"/>
          <w:sz w:val="20"/>
          <w:szCs w:val="20"/>
        </w:rPr>
        <w:t>.</w:t>
      </w:r>
    </w:p>
    <w:p w14:paraId="18236072"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5" w:name="_Toc137817555"/>
      <w:r w:rsidRPr="00AE111B">
        <w:rPr>
          <w:rFonts w:cs="Arial"/>
          <w:caps/>
          <w:kern w:val="0"/>
          <w:sz w:val="20"/>
          <w:szCs w:val="20"/>
          <w:lang w:eastAsia="en-US"/>
        </w:rPr>
        <w:t xml:space="preserve">TEMELJNA PRAVILA </w:t>
      </w:r>
      <w:r w:rsidR="00A14FA5" w:rsidRPr="00702CA3">
        <w:rPr>
          <w:rFonts w:cs="Arial"/>
          <w:caps/>
          <w:kern w:val="0"/>
          <w:sz w:val="20"/>
          <w:szCs w:val="20"/>
          <w:lang w:eastAsia="en-US"/>
        </w:rPr>
        <w:t>ZA DOSTOP, OBVESTILA IN POJASNILA V ZVEZI Z DOKUMENTACIJO</w:t>
      </w:r>
      <w:bookmarkEnd w:id="15"/>
    </w:p>
    <w:p w14:paraId="2037B7CE" w14:textId="77777777" w:rsidR="00117C8B" w:rsidRPr="00AE111B" w:rsidRDefault="00117C8B" w:rsidP="002C014F">
      <w:pPr>
        <w:pStyle w:val="Naslov2"/>
        <w:numPr>
          <w:ilvl w:val="1"/>
          <w:numId w:val="4"/>
        </w:numPr>
        <w:spacing w:before="180" w:after="120"/>
        <w:ind w:left="567" w:hanging="567"/>
        <w:rPr>
          <w:sz w:val="20"/>
          <w:szCs w:val="20"/>
        </w:rPr>
      </w:pPr>
      <w:bookmarkStart w:id="16" w:name="_Toc137817556"/>
      <w:r w:rsidRPr="00AE111B">
        <w:rPr>
          <w:sz w:val="20"/>
          <w:szCs w:val="20"/>
        </w:rPr>
        <w:t>Dostop do dokumentacije</w:t>
      </w:r>
      <w:bookmarkEnd w:id="16"/>
    </w:p>
    <w:p w14:paraId="102F79A5" w14:textId="58FC6679" w:rsidR="00465D80" w:rsidRDefault="00DE6EEC" w:rsidP="004D0570">
      <w:pPr>
        <w:spacing w:after="0"/>
        <w:rPr>
          <w:sz w:val="20"/>
          <w:szCs w:val="20"/>
        </w:rPr>
      </w:pPr>
      <w:r w:rsidRPr="00DE6EEC">
        <w:rPr>
          <w:sz w:val="20"/>
          <w:szCs w:val="20"/>
        </w:rPr>
        <w:t>Dokumentacija je objavljena v okviru objave tega naročila na portalu javnih naročil.</w:t>
      </w:r>
    </w:p>
    <w:p w14:paraId="65F42212" w14:textId="77777777" w:rsidR="00DE6EEC" w:rsidRPr="00AE111B" w:rsidRDefault="00DE6EEC" w:rsidP="004D0570">
      <w:pPr>
        <w:spacing w:after="0"/>
        <w:rPr>
          <w:rFonts w:cs="Arial"/>
          <w:sz w:val="20"/>
          <w:szCs w:val="20"/>
        </w:rPr>
      </w:pPr>
    </w:p>
    <w:p w14:paraId="0760C278" w14:textId="77777777" w:rsidR="00117C8B" w:rsidRPr="00AE111B" w:rsidRDefault="00516C0D" w:rsidP="004D0570">
      <w:pPr>
        <w:spacing w:after="0"/>
        <w:rPr>
          <w:rFonts w:cs="Arial"/>
          <w:sz w:val="20"/>
          <w:szCs w:val="20"/>
        </w:rPr>
      </w:pPr>
      <w:r w:rsidRPr="00AE111B">
        <w:rPr>
          <w:rFonts w:cs="Arial"/>
          <w:sz w:val="20"/>
          <w:szCs w:val="20"/>
        </w:rPr>
        <w:t>Odkupnine za dokumentacijo</w:t>
      </w:r>
      <w:r w:rsidR="009F491D">
        <w:rPr>
          <w:rFonts w:cs="Arial"/>
          <w:sz w:val="20"/>
          <w:szCs w:val="20"/>
        </w:rPr>
        <w:t xml:space="preserve"> v zvezi z oddajo javnega naročila</w:t>
      </w:r>
      <w:r w:rsidRPr="00AE111B">
        <w:rPr>
          <w:rFonts w:cs="Arial"/>
          <w:sz w:val="20"/>
          <w:szCs w:val="20"/>
        </w:rPr>
        <w:t xml:space="preserve"> ni.</w:t>
      </w:r>
    </w:p>
    <w:p w14:paraId="26112540" w14:textId="77777777" w:rsidR="00525BC3" w:rsidRPr="00AE111B" w:rsidRDefault="00117C8B" w:rsidP="002C014F">
      <w:pPr>
        <w:pStyle w:val="Naslov2"/>
        <w:numPr>
          <w:ilvl w:val="1"/>
          <w:numId w:val="4"/>
        </w:numPr>
        <w:spacing w:before="180" w:after="120"/>
        <w:ind w:left="567" w:hanging="567"/>
        <w:rPr>
          <w:sz w:val="20"/>
          <w:szCs w:val="20"/>
        </w:rPr>
      </w:pPr>
      <w:bookmarkStart w:id="17" w:name="_Toc106511247"/>
      <w:bookmarkStart w:id="18" w:name="_Toc137817557"/>
      <w:r w:rsidRPr="00AE111B">
        <w:rPr>
          <w:sz w:val="20"/>
          <w:szCs w:val="20"/>
        </w:rPr>
        <w:t>Obvestila in pojasnila v zvezi z dokumentacijo</w:t>
      </w:r>
      <w:bookmarkEnd w:id="17"/>
      <w:bookmarkEnd w:id="18"/>
    </w:p>
    <w:p w14:paraId="7ACECFCE" w14:textId="77777777" w:rsidR="0089373B" w:rsidRPr="00AE111B" w:rsidRDefault="0089373B" w:rsidP="00A14FA5">
      <w:pPr>
        <w:spacing w:after="0"/>
        <w:rPr>
          <w:rFonts w:cs="Arial"/>
          <w:sz w:val="20"/>
          <w:szCs w:val="20"/>
        </w:rPr>
      </w:pPr>
      <w:r w:rsidRPr="00AE111B">
        <w:rPr>
          <w:rFonts w:cs="Arial"/>
          <w:sz w:val="20"/>
          <w:szCs w:val="20"/>
        </w:rPr>
        <w:t xml:space="preserve">Komunikacija s ponudniki o vprašanjih v zvezi z vsebino naročila in v zvezi s pripravo ponudbe poteka izključno preko </w:t>
      </w:r>
      <w:r w:rsidR="0041382E" w:rsidRPr="00AE111B">
        <w:rPr>
          <w:rFonts w:cs="Arial"/>
          <w:sz w:val="20"/>
          <w:szCs w:val="20"/>
        </w:rPr>
        <w:t>p</w:t>
      </w:r>
      <w:r w:rsidRPr="00AE111B">
        <w:rPr>
          <w:rFonts w:cs="Arial"/>
          <w:sz w:val="20"/>
          <w:szCs w:val="20"/>
        </w:rPr>
        <w:t>ortal</w:t>
      </w:r>
      <w:r w:rsidR="00DD0639" w:rsidRPr="00AE111B">
        <w:rPr>
          <w:rFonts w:cs="Arial"/>
          <w:sz w:val="20"/>
          <w:szCs w:val="20"/>
        </w:rPr>
        <w:t>a javnih naročil</w:t>
      </w:r>
      <w:r w:rsidRPr="00AE111B">
        <w:rPr>
          <w:rFonts w:cs="Arial"/>
          <w:sz w:val="20"/>
          <w:szCs w:val="20"/>
        </w:rPr>
        <w:t xml:space="preserve">. </w:t>
      </w:r>
    </w:p>
    <w:p w14:paraId="6B06FD95" w14:textId="77777777" w:rsidR="00DA0A91" w:rsidRPr="00AE111B" w:rsidRDefault="00DA0A91" w:rsidP="00A14FA5">
      <w:pPr>
        <w:spacing w:after="0"/>
        <w:rPr>
          <w:rFonts w:cs="Arial"/>
          <w:sz w:val="20"/>
          <w:szCs w:val="20"/>
        </w:rPr>
      </w:pPr>
    </w:p>
    <w:p w14:paraId="063B1EC4" w14:textId="04BD5332" w:rsidR="0068603C" w:rsidRPr="008F5934" w:rsidRDefault="001E5B9F" w:rsidP="00A14FA5">
      <w:pPr>
        <w:spacing w:after="0"/>
        <w:rPr>
          <w:rFonts w:cs="Arial"/>
          <w:sz w:val="20"/>
          <w:szCs w:val="20"/>
        </w:rPr>
      </w:pPr>
      <w:r w:rsidRPr="00AE111B">
        <w:rPr>
          <w:rFonts w:cs="Arial"/>
          <w:sz w:val="20"/>
          <w:szCs w:val="20"/>
        </w:rPr>
        <w:t xml:space="preserve">Naročnik bo zahtevo za pojasnilo dokumentacije </w:t>
      </w:r>
      <w:r w:rsidR="009F491D">
        <w:rPr>
          <w:rFonts w:cs="Arial"/>
          <w:sz w:val="20"/>
          <w:szCs w:val="20"/>
        </w:rPr>
        <w:t xml:space="preserve">predmetnega javnega naročila </w:t>
      </w:r>
      <w:r w:rsidRPr="00AE111B">
        <w:rPr>
          <w:rFonts w:cs="Arial"/>
          <w:sz w:val="20"/>
          <w:szCs w:val="20"/>
        </w:rPr>
        <w:t xml:space="preserve">oziroma kakršnokoli drugo vprašanje v zvezi z naročilom štel kot pravočasno, v kolikor bo na portalu javnih naročil zastavljeno najkasneje do </w:t>
      </w:r>
      <w:r w:rsidR="00447846" w:rsidRPr="00990A57">
        <w:rPr>
          <w:rFonts w:cs="Arial"/>
          <w:sz w:val="20"/>
          <w:szCs w:val="20"/>
        </w:rPr>
        <w:t>roka</w:t>
      </w:r>
      <w:r w:rsidR="00465D80">
        <w:rPr>
          <w:rFonts w:cs="Arial"/>
          <w:sz w:val="20"/>
          <w:szCs w:val="20"/>
        </w:rPr>
        <w:t>,</w:t>
      </w:r>
      <w:r w:rsidR="00447846" w:rsidRPr="00990A57">
        <w:rPr>
          <w:rFonts w:cs="Arial"/>
          <w:sz w:val="20"/>
          <w:szCs w:val="20"/>
        </w:rPr>
        <w:t xml:space="preserve"> kot je določen v obvestilu o naročilu</w:t>
      </w:r>
      <w:r w:rsidR="00465D80">
        <w:rPr>
          <w:rFonts w:cs="Arial"/>
          <w:sz w:val="20"/>
          <w:szCs w:val="20"/>
        </w:rPr>
        <w:t>,</w:t>
      </w:r>
      <w:r w:rsidR="00447846" w:rsidRPr="00990A57">
        <w:rPr>
          <w:rFonts w:cs="Arial"/>
          <w:sz w:val="20"/>
          <w:szCs w:val="20"/>
        </w:rPr>
        <w:t xml:space="preserve"> objavljenem na portalu javnih naročil</w:t>
      </w:r>
      <w:r w:rsidRPr="00990A57">
        <w:rPr>
          <w:rFonts w:cs="Arial"/>
          <w:sz w:val="20"/>
          <w:szCs w:val="20"/>
        </w:rPr>
        <w:t>.</w:t>
      </w:r>
      <w:r w:rsidR="00B177E6" w:rsidRPr="00990A57">
        <w:rPr>
          <w:rFonts w:cs="Arial"/>
          <w:sz w:val="20"/>
          <w:szCs w:val="20"/>
        </w:rPr>
        <w:t xml:space="preserve"> </w:t>
      </w:r>
      <w:r w:rsidRPr="00AE111B">
        <w:rPr>
          <w:rFonts w:cs="Arial"/>
          <w:sz w:val="20"/>
          <w:szCs w:val="20"/>
        </w:rPr>
        <w:t>Na zahteve za pojasnila oziroma druga vprašanja v zvezi z naročilom</w:t>
      </w:r>
      <w:r w:rsidR="00696FA4" w:rsidRPr="00AE111B">
        <w:rPr>
          <w:rFonts w:cs="Arial"/>
          <w:sz w:val="20"/>
          <w:szCs w:val="20"/>
        </w:rPr>
        <w:t xml:space="preserve"> zastavljena po </w:t>
      </w:r>
      <w:r w:rsidR="00A14FA5">
        <w:rPr>
          <w:rFonts w:cs="Arial"/>
          <w:sz w:val="20"/>
          <w:szCs w:val="20"/>
        </w:rPr>
        <w:t>tem roku</w:t>
      </w:r>
      <w:r w:rsidRPr="00AE111B">
        <w:rPr>
          <w:rFonts w:cs="Arial"/>
          <w:sz w:val="20"/>
          <w:szCs w:val="20"/>
        </w:rPr>
        <w:t xml:space="preserve"> naročnik ne bo odgovarjal.</w:t>
      </w:r>
      <w:r w:rsidR="009F491D" w:rsidRPr="009F491D">
        <w:rPr>
          <w:rFonts w:cs="Arial"/>
          <w:sz w:val="20"/>
          <w:szCs w:val="20"/>
        </w:rPr>
        <w:t xml:space="preserve"> </w:t>
      </w:r>
      <w:r w:rsidR="009F491D" w:rsidRPr="00990A57">
        <w:rPr>
          <w:rFonts w:cs="Arial"/>
          <w:sz w:val="20"/>
          <w:szCs w:val="20"/>
        </w:rPr>
        <w:t xml:space="preserve">Naročnik </w:t>
      </w:r>
      <w:r w:rsidR="009F491D" w:rsidRPr="00AE111B">
        <w:rPr>
          <w:rFonts w:cs="Arial"/>
          <w:sz w:val="20"/>
          <w:szCs w:val="20"/>
        </w:rPr>
        <w:t>ne bo odgovarjal na komentarje.</w:t>
      </w:r>
    </w:p>
    <w:p w14:paraId="2517EC65" w14:textId="77777777" w:rsidR="00117C8B" w:rsidRPr="004A60C1" w:rsidRDefault="004D7C76" w:rsidP="00702CA3">
      <w:pPr>
        <w:pStyle w:val="Naslov1"/>
        <w:keepLines/>
        <w:numPr>
          <w:ilvl w:val="0"/>
          <w:numId w:val="4"/>
        </w:numPr>
        <w:tabs>
          <w:tab w:val="left" w:pos="426"/>
        </w:tabs>
        <w:spacing w:before="240" w:after="180"/>
        <w:ind w:left="0" w:firstLine="0"/>
        <w:rPr>
          <w:rFonts w:cs="Arial"/>
          <w:caps/>
          <w:kern w:val="0"/>
          <w:sz w:val="20"/>
          <w:szCs w:val="20"/>
          <w:lang w:eastAsia="en-US"/>
        </w:rPr>
      </w:pPr>
      <w:bookmarkStart w:id="19" w:name="_Toc106511253"/>
      <w:bookmarkStart w:id="20" w:name="_Toc137817558"/>
      <w:r w:rsidRPr="004A60C1">
        <w:rPr>
          <w:rFonts w:cs="Arial"/>
          <w:caps/>
          <w:kern w:val="0"/>
          <w:sz w:val="20"/>
          <w:szCs w:val="20"/>
          <w:lang w:eastAsia="en-US"/>
        </w:rPr>
        <w:t>SESTAVA DOKUMENTACIJE</w:t>
      </w:r>
      <w:bookmarkEnd w:id="19"/>
      <w:bookmarkEnd w:id="20"/>
    </w:p>
    <w:p w14:paraId="21D49218" w14:textId="77777777" w:rsidR="006A2D11" w:rsidRPr="004A60C1" w:rsidRDefault="00A14FA5" w:rsidP="004D0570">
      <w:pPr>
        <w:spacing w:after="0"/>
        <w:rPr>
          <w:rFonts w:cs="Arial"/>
          <w:sz w:val="20"/>
          <w:szCs w:val="20"/>
        </w:rPr>
      </w:pPr>
      <w:r w:rsidRPr="004A60C1">
        <w:rPr>
          <w:rFonts w:cs="Arial"/>
          <w:sz w:val="20"/>
          <w:szCs w:val="20"/>
        </w:rPr>
        <w:t>D</w:t>
      </w:r>
      <w:r w:rsidR="006A2D11" w:rsidRPr="004A60C1">
        <w:rPr>
          <w:rFonts w:cs="Arial"/>
          <w:sz w:val="20"/>
          <w:szCs w:val="20"/>
        </w:rPr>
        <w:t xml:space="preserve">okumentacijo </w:t>
      </w:r>
      <w:r w:rsidRPr="004A60C1">
        <w:rPr>
          <w:rFonts w:cs="Arial"/>
          <w:sz w:val="20"/>
          <w:szCs w:val="20"/>
        </w:rPr>
        <w:t xml:space="preserve">v zvezi z oddajo javnega naročila </w:t>
      </w:r>
      <w:r w:rsidR="006A2D11" w:rsidRPr="004A60C1">
        <w:rPr>
          <w:rFonts w:cs="Arial"/>
          <w:sz w:val="20"/>
          <w:szCs w:val="20"/>
        </w:rPr>
        <w:t>sestavljajo:</w:t>
      </w:r>
    </w:p>
    <w:p w14:paraId="66F45F44" w14:textId="77777777" w:rsidR="00C4156F" w:rsidRPr="004A60C1" w:rsidRDefault="00C4156F" w:rsidP="00C4156F">
      <w:pPr>
        <w:numPr>
          <w:ilvl w:val="0"/>
          <w:numId w:val="6"/>
        </w:numPr>
        <w:spacing w:after="0"/>
        <w:rPr>
          <w:rFonts w:cs="Arial"/>
          <w:sz w:val="20"/>
          <w:szCs w:val="20"/>
        </w:rPr>
      </w:pPr>
      <w:r w:rsidRPr="004A60C1">
        <w:rPr>
          <w:rFonts w:cs="Arial"/>
          <w:sz w:val="20"/>
          <w:szCs w:val="20"/>
        </w:rPr>
        <w:t>Navodila gospodarskim subjektom za pripravo ponudbe,</w:t>
      </w:r>
    </w:p>
    <w:p w14:paraId="47F798EE" w14:textId="77777777" w:rsidR="00C4156F" w:rsidRPr="004A60C1" w:rsidRDefault="00C4156F" w:rsidP="00C4156F">
      <w:pPr>
        <w:numPr>
          <w:ilvl w:val="0"/>
          <w:numId w:val="6"/>
        </w:numPr>
        <w:spacing w:after="0"/>
        <w:rPr>
          <w:rFonts w:cs="Arial"/>
          <w:sz w:val="20"/>
          <w:szCs w:val="20"/>
        </w:rPr>
      </w:pPr>
      <w:r w:rsidRPr="004A60C1">
        <w:rPr>
          <w:rFonts w:cs="Arial"/>
          <w:sz w:val="20"/>
          <w:szCs w:val="20"/>
        </w:rPr>
        <w:t>Tehnične specifikacije,</w:t>
      </w:r>
    </w:p>
    <w:p w14:paraId="00B2CB84" w14:textId="77777777" w:rsidR="00C4156F" w:rsidRPr="004A60C1" w:rsidRDefault="00C4156F" w:rsidP="00C4156F">
      <w:pPr>
        <w:numPr>
          <w:ilvl w:val="0"/>
          <w:numId w:val="6"/>
        </w:numPr>
        <w:spacing w:after="0"/>
        <w:rPr>
          <w:rFonts w:cs="Arial"/>
          <w:sz w:val="20"/>
          <w:szCs w:val="20"/>
        </w:rPr>
      </w:pPr>
      <w:r w:rsidRPr="004A60C1">
        <w:rPr>
          <w:rFonts w:cs="Arial"/>
          <w:sz w:val="20"/>
          <w:szCs w:val="20"/>
        </w:rPr>
        <w:t>Obrazec »ESPD« v elektronski obliki (datoteka XML) - za vse gospodarske subjekte,</w:t>
      </w:r>
    </w:p>
    <w:p w14:paraId="69C1B5BA" w14:textId="21F62395" w:rsidR="00C4156F" w:rsidRPr="004A60C1" w:rsidRDefault="00C4156F" w:rsidP="00C4156F">
      <w:pPr>
        <w:numPr>
          <w:ilvl w:val="0"/>
          <w:numId w:val="6"/>
        </w:numPr>
        <w:spacing w:after="0"/>
        <w:rPr>
          <w:rFonts w:cs="Arial"/>
          <w:sz w:val="20"/>
          <w:szCs w:val="20"/>
        </w:rPr>
      </w:pPr>
      <w:r w:rsidRPr="004A60C1">
        <w:rPr>
          <w:rFonts w:cs="Arial"/>
          <w:sz w:val="20"/>
          <w:szCs w:val="20"/>
        </w:rPr>
        <w:t>Vzorec »Zavarovanja za dobro izvedbo pogodbenih obveznosti«,</w:t>
      </w:r>
    </w:p>
    <w:p w14:paraId="476598AE" w14:textId="77777777" w:rsidR="00C4156F" w:rsidRPr="004A60C1" w:rsidRDefault="00C4156F" w:rsidP="00C4156F">
      <w:pPr>
        <w:numPr>
          <w:ilvl w:val="0"/>
          <w:numId w:val="6"/>
        </w:numPr>
        <w:spacing w:after="0"/>
        <w:rPr>
          <w:rFonts w:cs="Arial"/>
          <w:sz w:val="20"/>
          <w:szCs w:val="20"/>
        </w:rPr>
      </w:pPr>
      <w:r w:rsidRPr="004A60C1">
        <w:rPr>
          <w:rFonts w:cs="Arial"/>
          <w:sz w:val="20"/>
          <w:szCs w:val="20"/>
        </w:rPr>
        <w:t>Vzorec krovne pogodbe,</w:t>
      </w:r>
    </w:p>
    <w:p w14:paraId="1F9F2B92" w14:textId="77777777" w:rsidR="00C4156F" w:rsidRPr="004A60C1" w:rsidRDefault="00C4156F" w:rsidP="00C4156F">
      <w:pPr>
        <w:numPr>
          <w:ilvl w:val="0"/>
          <w:numId w:val="6"/>
        </w:numPr>
        <w:spacing w:after="0"/>
        <w:rPr>
          <w:rFonts w:cs="Arial"/>
          <w:sz w:val="20"/>
          <w:szCs w:val="20"/>
        </w:rPr>
      </w:pPr>
      <w:r w:rsidRPr="004A60C1">
        <w:rPr>
          <w:rFonts w:cs="Arial"/>
          <w:sz w:val="20"/>
          <w:szCs w:val="20"/>
        </w:rPr>
        <w:t>Vzorec posamezne pogodbe,</w:t>
      </w:r>
    </w:p>
    <w:p w14:paraId="38574A25" w14:textId="77777777" w:rsidR="00C4156F" w:rsidRPr="004A60C1" w:rsidRDefault="00C4156F" w:rsidP="00C4156F">
      <w:pPr>
        <w:numPr>
          <w:ilvl w:val="0"/>
          <w:numId w:val="6"/>
        </w:numPr>
        <w:spacing w:after="0"/>
        <w:rPr>
          <w:rFonts w:cs="Arial"/>
          <w:sz w:val="20"/>
          <w:szCs w:val="20"/>
        </w:rPr>
      </w:pPr>
      <w:r w:rsidRPr="004A60C1">
        <w:rPr>
          <w:rFonts w:cs="Arial"/>
          <w:sz w:val="20"/>
          <w:szCs w:val="20"/>
        </w:rPr>
        <w:t>Seznam posameznih naročnikov,</w:t>
      </w:r>
    </w:p>
    <w:p w14:paraId="07C43993" w14:textId="77777777" w:rsidR="00C4156F" w:rsidRPr="004A60C1" w:rsidRDefault="00C4156F" w:rsidP="00C4156F">
      <w:pPr>
        <w:numPr>
          <w:ilvl w:val="0"/>
          <w:numId w:val="6"/>
        </w:numPr>
        <w:spacing w:after="0"/>
        <w:rPr>
          <w:rFonts w:cs="Arial"/>
          <w:sz w:val="20"/>
          <w:szCs w:val="20"/>
        </w:rPr>
      </w:pPr>
      <w:r w:rsidRPr="004A60C1">
        <w:rPr>
          <w:rFonts w:cs="Arial"/>
          <w:sz w:val="20"/>
          <w:szCs w:val="20"/>
        </w:rPr>
        <w:t>Seznam lokacij dostave,</w:t>
      </w:r>
    </w:p>
    <w:p w14:paraId="0DE15E80" w14:textId="77777777" w:rsidR="00C4156F" w:rsidRPr="004A60C1" w:rsidRDefault="00C4156F" w:rsidP="00C4156F">
      <w:pPr>
        <w:numPr>
          <w:ilvl w:val="0"/>
          <w:numId w:val="6"/>
        </w:numPr>
        <w:spacing w:after="0"/>
        <w:rPr>
          <w:rFonts w:cs="Arial"/>
          <w:sz w:val="20"/>
          <w:szCs w:val="20"/>
        </w:rPr>
      </w:pPr>
      <w:r w:rsidRPr="004A60C1">
        <w:rPr>
          <w:rFonts w:cs="Arial"/>
          <w:sz w:val="20"/>
          <w:szCs w:val="20"/>
        </w:rPr>
        <w:t>Seznam artiklov s količinami,</w:t>
      </w:r>
    </w:p>
    <w:p w14:paraId="19F2FA6B" w14:textId="77777777" w:rsidR="00C4156F" w:rsidRPr="004A60C1" w:rsidRDefault="00C4156F" w:rsidP="00C4156F">
      <w:pPr>
        <w:numPr>
          <w:ilvl w:val="0"/>
          <w:numId w:val="6"/>
        </w:numPr>
        <w:spacing w:after="0"/>
        <w:rPr>
          <w:rFonts w:cs="Arial"/>
          <w:sz w:val="20"/>
          <w:szCs w:val="20"/>
        </w:rPr>
      </w:pPr>
      <w:r w:rsidRPr="004A60C1">
        <w:rPr>
          <w:rFonts w:cs="Arial"/>
          <w:sz w:val="20"/>
          <w:szCs w:val="20"/>
        </w:rPr>
        <w:t xml:space="preserve">Seznam tiskalnikov </w:t>
      </w:r>
      <w:proofErr w:type="spellStart"/>
      <w:r w:rsidRPr="004A60C1">
        <w:rPr>
          <w:rFonts w:cs="Arial"/>
          <w:sz w:val="20"/>
          <w:szCs w:val="20"/>
        </w:rPr>
        <w:t>Lexmark</w:t>
      </w:r>
      <w:proofErr w:type="spellEnd"/>
      <w:r w:rsidRPr="004A60C1">
        <w:rPr>
          <w:rFonts w:cs="Arial"/>
          <w:sz w:val="20"/>
          <w:szCs w:val="20"/>
        </w:rPr>
        <w:t>,</w:t>
      </w:r>
    </w:p>
    <w:p w14:paraId="371186D2" w14:textId="366DF723" w:rsidR="00465D80" w:rsidRPr="00465D80" w:rsidRDefault="00465D80" w:rsidP="00465D80">
      <w:pPr>
        <w:numPr>
          <w:ilvl w:val="0"/>
          <w:numId w:val="6"/>
        </w:numPr>
        <w:spacing w:after="0"/>
        <w:ind w:left="714" w:hanging="357"/>
        <w:rPr>
          <w:rFonts w:cs="Arial"/>
          <w:sz w:val="20"/>
          <w:szCs w:val="20"/>
        </w:rPr>
      </w:pPr>
      <w:r w:rsidRPr="00465D80">
        <w:rPr>
          <w:rFonts w:cs="Arial"/>
          <w:sz w:val="20"/>
          <w:szCs w:val="20"/>
        </w:rPr>
        <w:t>Navodila za uporabo informacijskega sistema e-JN: PONUDNIKI, objavljena na spletnem naslovu</w:t>
      </w:r>
      <w:r w:rsidRPr="00465D80">
        <w:rPr>
          <w:sz w:val="20"/>
          <w:szCs w:val="20"/>
        </w:rPr>
        <w:t xml:space="preserve"> </w:t>
      </w:r>
      <w:hyperlink r:id="rId14" w:history="1">
        <w:r w:rsidRPr="00465D80">
          <w:rPr>
            <w:rStyle w:val="Hiperpovezava"/>
            <w:sz w:val="20"/>
            <w:szCs w:val="20"/>
          </w:rPr>
          <w:t>https://ejn.gov.si</w:t>
        </w:r>
      </w:hyperlink>
    </w:p>
    <w:p w14:paraId="2734C874" w14:textId="77777777" w:rsidR="00117C8B" w:rsidRPr="00AE111B" w:rsidRDefault="008D364E"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21" w:name="_Toc137817559"/>
      <w:r w:rsidRPr="00AE111B">
        <w:rPr>
          <w:rFonts w:cs="Arial"/>
          <w:caps/>
          <w:kern w:val="0"/>
          <w:sz w:val="20"/>
          <w:szCs w:val="20"/>
          <w:lang w:eastAsia="en-US"/>
        </w:rPr>
        <w:t>UGOTAVLJANJE</w:t>
      </w:r>
      <w:r w:rsidRPr="00702CA3">
        <w:rPr>
          <w:rFonts w:cs="Arial"/>
          <w:caps/>
          <w:kern w:val="0"/>
          <w:sz w:val="20"/>
          <w:szCs w:val="20"/>
          <w:lang w:eastAsia="en-US"/>
        </w:rPr>
        <w:t xml:space="preserve"> SPOSOBNOSTI</w:t>
      </w:r>
      <w:r w:rsidR="00A14FA5" w:rsidRPr="00702CA3">
        <w:rPr>
          <w:rFonts w:cs="Arial"/>
          <w:caps/>
          <w:kern w:val="0"/>
          <w:sz w:val="20"/>
          <w:szCs w:val="20"/>
          <w:lang w:eastAsia="en-US"/>
        </w:rPr>
        <w:t xml:space="preserve"> ZA SODELOVANje v postopku oddaje javnega naročila in dokazila</w:t>
      </w:r>
      <w:bookmarkEnd w:id="21"/>
    </w:p>
    <w:p w14:paraId="2EFAE3FB" w14:textId="77777777" w:rsidR="00FD7049" w:rsidRPr="000E42B7" w:rsidRDefault="00FD7049" w:rsidP="000E42B7">
      <w:pPr>
        <w:spacing w:after="0"/>
        <w:rPr>
          <w:rFonts w:cs="Arial"/>
          <w:sz w:val="20"/>
          <w:szCs w:val="20"/>
        </w:rPr>
      </w:pPr>
      <w:bookmarkStart w:id="22" w:name="_Toc106511259"/>
      <w:r w:rsidRPr="000E42B7">
        <w:rPr>
          <w:rFonts w:cs="Arial"/>
          <w:sz w:val="20"/>
          <w:szCs w:val="20"/>
        </w:rPr>
        <w:t>Ponudnik mora izpolnjevati vse v tej točki navedene pogoje</w:t>
      </w:r>
      <w:r w:rsidR="000E42B7" w:rsidRPr="000E42B7">
        <w:rPr>
          <w:rFonts w:cs="Arial"/>
          <w:sz w:val="20"/>
          <w:szCs w:val="20"/>
        </w:rPr>
        <w:t xml:space="preserve"> in zahteve</w:t>
      </w:r>
      <w:r w:rsidR="00EC1BCA" w:rsidRPr="000E42B7">
        <w:rPr>
          <w:rFonts w:cs="Arial"/>
          <w:sz w:val="20"/>
          <w:szCs w:val="20"/>
        </w:rPr>
        <w:t>.</w:t>
      </w:r>
    </w:p>
    <w:p w14:paraId="6A08E5DA" w14:textId="77777777" w:rsidR="002F7D2B" w:rsidRPr="000E42B7" w:rsidRDefault="002F7D2B" w:rsidP="000E42B7">
      <w:pPr>
        <w:spacing w:after="0"/>
        <w:rPr>
          <w:rFonts w:cs="Arial"/>
          <w:sz w:val="20"/>
          <w:szCs w:val="20"/>
        </w:rPr>
      </w:pPr>
    </w:p>
    <w:p w14:paraId="7266DBF2" w14:textId="55D6C473" w:rsidR="00FD7049" w:rsidRPr="000E42B7" w:rsidRDefault="00FD7049" w:rsidP="000E42B7">
      <w:pPr>
        <w:spacing w:after="0"/>
        <w:rPr>
          <w:rFonts w:cs="Arial"/>
          <w:sz w:val="20"/>
          <w:szCs w:val="20"/>
        </w:rPr>
      </w:pPr>
      <w:r w:rsidRPr="000E42B7">
        <w:rPr>
          <w:rFonts w:cs="Arial"/>
          <w:sz w:val="20"/>
          <w:szCs w:val="20"/>
        </w:rPr>
        <w:t xml:space="preserve">Ob predložitvi ponudbe bo naročnik namesto potrdil, ki jih izdajajo javni organi ali tretje osebe, kot predhodni dokaz v </w:t>
      </w:r>
      <w:r w:rsidR="008F2F2C" w:rsidRPr="000E42B7">
        <w:rPr>
          <w:rFonts w:cs="Arial"/>
          <w:sz w:val="20"/>
          <w:szCs w:val="20"/>
        </w:rPr>
        <w:t>zvezi s točk</w:t>
      </w:r>
      <w:r w:rsidR="000E42B7" w:rsidRPr="000E42B7">
        <w:rPr>
          <w:rFonts w:cs="Arial"/>
          <w:sz w:val="20"/>
          <w:szCs w:val="20"/>
        </w:rPr>
        <w:t>ami</w:t>
      </w:r>
      <w:r w:rsidR="00AA5DD9">
        <w:rPr>
          <w:rFonts w:cs="Arial"/>
          <w:sz w:val="20"/>
          <w:szCs w:val="20"/>
        </w:rPr>
        <w:t xml:space="preserve"> </w:t>
      </w:r>
      <w:r w:rsidR="00DF697B">
        <w:rPr>
          <w:rFonts w:cs="Arial"/>
          <w:sz w:val="20"/>
          <w:szCs w:val="20"/>
        </w:rPr>
        <w:t>10</w:t>
      </w:r>
      <w:r w:rsidR="008F2F2C" w:rsidRPr="000E42B7">
        <w:rPr>
          <w:rFonts w:cs="Arial"/>
          <w:sz w:val="20"/>
          <w:szCs w:val="20"/>
        </w:rPr>
        <w:t>.1.</w:t>
      </w:r>
      <w:r w:rsidR="00DA6956" w:rsidRPr="000E42B7">
        <w:rPr>
          <w:rFonts w:cs="Arial"/>
          <w:sz w:val="20"/>
          <w:szCs w:val="20"/>
        </w:rPr>
        <w:t xml:space="preserve">, </w:t>
      </w:r>
      <w:r w:rsidR="00DF697B">
        <w:rPr>
          <w:rFonts w:cs="Arial"/>
          <w:sz w:val="20"/>
          <w:szCs w:val="20"/>
        </w:rPr>
        <w:t>10</w:t>
      </w:r>
      <w:r w:rsidR="008F2F2C" w:rsidRPr="000E42B7">
        <w:rPr>
          <w:rFonts w:cs="Arial"/>
          <w:sz w:val="20"/>
          <w:szCs w:val="20"/>
        </w:rPr>
        <w:t>.2</w:t>
      </w:r>
      <w:r w:rsidR="00DA6956" w:rsidRPr="000E42B7">
        <w:rPr>
          <w:rFonts w:cs="Arial"/>
          <w:sz w:val="20"/>
          <w:szCs w:val="20"/>
        </w:rPr>
        <w:t>.</w:t>
      </w:r>
      <w:r w:rsidR="00331308" w:rsidRPr="000E42B7">
        <w:rPr>
          <w:rFonts w:cs="Arial"/>
          <w:sz w:val="20"/>
          <w:szCs w:val="20"/>
        </w:rPr>
        <w:t>,</w:t>
      </w:r>
      <w:r w:rsidR="00DA6956" w:rsidRPr="000E42B7">
        <w:rPr>
          <w:rFonts w:cs="Arial"/>
          <w:sz w:val="20"/>
          <w:szCs w:val="20"/>
        </w:rPr>
        <w:t xml:space="preserve"> </w:t>
      </w:r>
      <w:r w:rsidR="00DF697B">
        <w:rPr>
          <w:rFonts w:cs="Arial"/>
          <w:sz w:val="20"/>
          <w:szCs w:val="20"/>
        </w:rPr>
        <w:t>10</w:t>
      </w:r>
      <w:r w:rsidR="00DA6956" w:rsidRPr="000E42B7">
        <w:rPr>
          <w:rFonts w:cs="Arial"/>
          <w:sz w:val="20"/>
          <w:szCs w:val="20"/>
        </w:rPr>
        <w:t xml:space="preserve">.3. in </w:t>
      </w:r>
      <w:r w:rsidR="00DF697B">
        <w:rPr>
          <w:rFonts w:cs="Arial"/>
          <w:sz w:val="20"/>
          <w:szCs w:val="20"/>
        </w:rPr>
        <w:t>10</w:t>
      </w:r>
      <w:r w:rsidR="00DA6956" w:rsidRPr="000E42B7">
        <w:rPr>
          <w:rFonts w:cs="Arial"/>
          <w:sz w:val="20"/>
          <w:szCs w:val="20"/>
        </w:rPr>
        <w:t>.4.</w:t>
      </w:r>
      <w:r w:rsidR="008F2F2C" w:rsidRPr="000E42B7">
        <w:rPr>
          <w:rFonts w:cs="Arial"/>
          <w:sz w:val="20"/>
          <w:szCs w:val="20"/>
        </w:rPr>
        <w:t xml:space="preserve"> </w:t>
      </w:r>
      <w:r w:rsidRPr="000E42B7">
        <w:rPr>
          <w:rFonts w:cs="Arial"/>
          <w:sz w:val="20"/>
          <w:szCs w:val="20"/>
        </w:rPr>
        <w:t>teh navodil</w:t>
      </w:r>
      <w:r w:rsidR="000E42B7" w:rsidRPr="000E42B7">
        <w:rPr>
          <w:rFonts w:cs="Arial"/>
          <w:sz w:val="20"/>
          <w:szCs w:val="20"/>
        </w:rPr>
        <w:t xml:space="preserve"> sprejel ESPD in ostale izjave, ki so zahtevane pri posamezni točki. Naročnik bo lahko kadarkoli med postopkom ponudnike pozval, da predložijo vsa dokazila ali del dokazil v zvezi z navedbami v ESPD</w:t>
      </w:r>
      <w:r w:rsidRPr="000E42B7">
        <w:rPr>
          <w:rFonts w:cs="Arial"/>
          <w:sz w:val="20"/>
          <w:szCs w:val="20"/>
        </w:rPr>
        <w:t xml:space="preserve">. </w:t>
      </w:r>
    </w:p>
    <w:p w14:paraId="6F10C780" w14:textId="77777777" w:rsidR="002F7D2B" w:rsidRPr="000E42B7" w:rsidRDefault="002F7D2B" w:rsidP="000E42B7">
      <w:pPr>
        <w:spacing w:after="0"/>
        <w:rPr>
          <w:rFonts w:cs="Arial"/>
          <w:sz w:val="20"/>
          <w:szCs w:val="20"/>
        </w:rPr>
      </w:pPr>
    </w:p>
    <w:p w14:paraId="71C26B9D" w14:textId="5B5214EA" w:rsidR="000E42B7" w:rsidRDefault="000E42B7" w:rsidP="000E42B7">
      <w:pPr>
        <w:spacing w:after="0"/>
        <w:rPr>
          <w:rFonts w:cs="Arial"/>
          <w:sz w:val="20"/>
          <w:szCs w:val="20"/>
        </w:rPr>
      </w:pPr>
      <w:r w:rsidRPr="000E42B7">
        <w:rPr>
          <w:rFonts w:cs="Arial"/>
          <w:sz w:val="20"/>
          <w:szCs w:val="20"/>
        </w:rPr>
        <w:t xml:space="preserve">Naročnik bo lahko v času pregleda ponudb in pred oddajo javnega naročila od vseh ponudnikov zahteval, da predložijo najnovejša dokazila (potrdila, izjave) kot dokaz neobstoja razlogov za izključitev iz točke </w:t>
      </w:r>
      <w:r w:rsidR="00DF697B">
        <w:rPr>
          <w:rFonts w:cs="Arial"/>
          <w:sz w:val="20"/>
          <w:szCs w:val="20"/>
        </w:rPr>
        <w:t>10</w:t>
      </w:r>
      <w:r w:rsidRPr="000E42B7">
        <w:rPr>
          <w:rFonts w:cs="Arial"/>
          <w:sz w:val="20"/>
          <w:szCs w:val="20"/>
        </w:rPr>
        <w:t xml:space="preserve">.1 teh navodil ter kot dokaz izpolnjevanja zahtevanih pogojev iz točk </w:t>
      </w:r>
      <w:r w:rsidR="00DF697B">
        <w:rPr>
          <w:rFonts w:cs="Arial"/>
          <w:sz w:val="20"/>
          <w:szCs w:val="20"/>
        </w:rPr>
        <w:t>10</w:t>
      </w:r>
      <w:r w:rsidRPr="000E42B7">
        <w:rPr>
          <w:rFonts w:cs="Arial"/>
          <w:sz w:val="20"/>
          <w:szCs w:val="20"/>
        </w:rPr>
        <w:t xml:space="preserve">.2, </w:t>
      </w:r>
      <w:r w:rsidR="00DF697B">
        <w:rPr>
          <w:rFonts w:cs="Arial"/>
          <w:sz w:val="20"/>
          <w:szCs w:val="20"/>
        </w:rPr>
        <w:t>10</w:t>
      </w:r>
      <w:r w:rsidRPr="000E42B7">
        <w:rPr>
          <w:rFonts w:cs="Arial"/>
          <w:sz w:val="20"/>
          <w:szCs w:val="20"/>
        </w:rPr>
        <w:t xml:space="preserve">.3 in </w:t>
      </w:r>
      <w:r w:rsidR="00DF697B">
        <w:rPr>
          <w:rFonts w:cs="Arial"/>
          <w:sz w:val="20"/>
          <w:szCs w:val="20"/>
        </w:rPr>
        <w:t>10</w:t>
      </w:r>
      <w:r w:rsidRPr="000E42B7">
        <w:rPr>
          <w:rFonts w:cs="Arial"/>
          <w:sz w:val="20"/>
          <w:szCs w:val="20"/>
        </w:rPr>
        <w:t>.4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4AA75873" w14:textId="77777777" w:rsidR="000E42B7" w:rsidRPr="000E42B7" w:rsidRDefault="000E42B7" w:rsidP="000E42B7">
      <w:pPr>
        <w:spacing w:after="0"/>
        <w:rPr>
          <w:rFonts w:cs="Arial"/>
          <w:sz w:val="20"/>
          <w:szCs w:val="20"/>
        </w:rPr>
      </w:pPr>
    </w:p>
    <w:p w14:paraId="10F91BB5" w14:textId="45259BC6" w:rsidR="000E42B7" w:rsidRPr="000E42B7" w:rsidRDefault="000E42B7" w:rsidP="000E42B7">
      <w:pPr>
        <w:spacing w:after="0"/>
        <w:rPr>
          <w:rFonts w:cs="Arial"/>
          <w:sz w:val="20"/>
          <w:szCs w:val="20"/>
        </w:rPr>
      </w:pPr>
      <w:r w:rsidRPr="000E42B7">
        <w:rPr>
          <w:rFonts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r w:rsidR="00DF697B">
        <w:rPr>
          <w:rFonts w:cs="Arial"/>
          <w:sz w:val="20"/>
          <w:szCs w:val="20"/>
        </w:rPr>
        <w:t>.</w:t>
      </w:r>
    </w:p>
    <w:p w14:paraId="3FA89FC2" w14:textId="77777777" w:rsidR="002F7D2B" w:rsidRPr="000E42B7" w:rsidRDefault="002F7D2B" w:rsidP="000E42B7">
      <w:pPr>
        <w:spacing w:after="0"/>
        <w:rPr>
          <w:rFonts w:cs="Arial"/>
          <w:sz w:val="20"/>
          <w:szCs w:val="20"/>
        </w:rPr>
      </w:pPr>
    </w:p>
    <w:p w14:paraId="4305A760" w14:textId="77777777" w:rsidR="000E42B7" w:rsidRPr="000E42B7" w:rsidRDefault="000E42B7" w:rsidP="000E42B7">
      <w:pPr>
        <w:spacing w:after="0"/>
        <w:rPr>
          <w:rFonts w:cs="Arial"/>
          <w:sz w:val="20"/>
          <w:szCs w:val="20"/>
        </w:rPr>
      </w:pPr>
      <w:r w:rsidRPr="000E42B7">
        <w:rPr>
          <w:rFonts w:cs="Arial"/>
          <w:sz w:val="20"/>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AF2D5CE" w14:textId="77777777" w:rsidR="000E42B7" w:rsidRPr="000E42B7" w:rsidRDefault="000E42B7" w:rsidP="000E42B7">
      <w:pPr>
        <w:spacing w:after="0"/>
        <w:rPr>
          <w:rFonts w:cs="Arial"/>
          <w:sz w:val="20"/>
          <w:szCs w:val="20"/>
        </w:rPr>
      </w:pPr>
    </w:p>
    <w:p w14:paraId="30EE5DAC" w14:textId="2E54D1A4" w:rsidR="00702CA3" w:rsidRDefault="000E42B7" w:rsidP="00207F00">
      <w:pPr>
        <w:spacing w:after="0"/>
        <w:rPr>
          <w:rFonts w:cs="Arial"/>
          <w:sz w:val="20"/>
          <w:szCs w:val="20"/>
        </w:rPr>
      </w:pPr>
      <w:r w:rsidRPr="000E42B7">
        <w:rPr>
          <w:rFonts w:cs="Arial"/>
          <w:sz w:val="20"/>
          <w:szCs w:val="20"/>
        </w:rPr>
        <w:t>Za skupne ponudbe</w:t>
      </w:r>
      <w:r w:rsidR="004A60C1">
        <w:rPr>
          <w:rFonts w:cs="Arial"/>
          <w:sz w:val="20"/>
          <w:szCs w:val="20"/>
        </w:rPr>
        <w:t xml:space="preserve"> </w:t>
      </w:r>
      <w:r w:rsidRPr="000E42B7">
        <w:rPr>
          <w:rFonts w:cs="Arial"/>
          <w:sz w:val="20"/>
          <w:szCs w:val="20"/>
        </w:rPr>
        <w:t>je treba upoštevati še točk</w:t>
      </w:r>
      <w:r w:rsidR="004A60C1">
        <w:rPr>
          <w:rFonts w:cs="Arial"/>
          <w:sz w:val="20"/>
          <w:szCs w:val="20"/>
        </w:rPr>
        <w:t>o</w:t>
      </w:r>
      <w:r w:rsidRPr="000E42B7">
        <w:rPr>
          <w:rFonts w:cs="Arial"/>
          <w:sz w:val="20"/>
          <w:szCs w:val="20"/>
        </w:rPr>
        <w:t xml:space="preserve"> 1</w:t>
      </w:r>
      <w:r w:rsidR="00DF697B">
        <w:rPr>
          <w:rFonts w:cs="Arial"/>
          <w:sz w:val="20"/>
          <w:szCs w:val="20"/>
        </w:rPr>
        <w:t>2</w:t>
      </w:r>
      <w:r w:rsidRPr="000E42B7">
        <w:rPr>
          <w:rFonts w:cs="Arial"/>
          <w:sz w:val="20"/>
          <w:szCs w:val="20"/>
        </w:rPr>
        <w:t>.3.1 (Skupna ponudba) teh navodil.</w:t>
      </w:r>
      <w:bookmarkEnd w:id="22"/>
    </w:p>
    <w:p w14:paraId="1550162F" w14:textId="77777777" w:rsidR="00207F00" w:rsidRPr="00702CA3" w:rsidRDefault="00207F00" w:rsidP="00207F00">
      <w:pPr>
        <w:spacing w:after="0"/>
        <w:rPr>
          <w:rFonts w:cs="Arial"/>
          <w:sz w:val="20"/>
          <w:szCs w:val="20"/>
        </w:rPr>
      </w:pPr>
    </w:p>
    <w:p w14:paraId="046ABAB1" w14:textId="6001678C" w:rsidR="000E4DCE" w:rsidRPr="00702CA3" w:rsidRDefault="000E42B7" w:rsidP="00207F00">
      <w:pPr>
        <w:pStyle w:val="Naslov2"/>
        <w:numPr>
          <w:ilvl w:val="1"/>
          <w:numId w:val="4"/>
        </w:numPr>
        <w:spacing w:before="0" w:after="0"/>
        <w:ind w:left="567" w:hanging="567"/>
        <w:rPr>
          <w:sz w:val="20"/>
          <w:szCs w:val="20"/>
        </w:rPr>
      </w:pPr>
      <w:bookmarkStart w:id="23" w:name="_Toc137817560"/>
      <w:r w:rsidRPr="00702CA3">
        <w:rPr>
          <w:sz w:val="20"/>
          <w:szCs w:val="20"/>
        </w:rPr>
        <w:t>Neobstoj r</w:t>
      </w:r>
      <w:r w:rsidR="009F7B09" w:rsidRPr="00702CA3">
        <w:rPr>
          <w:sz w:val="20"/>
          <w:szCs w:val="20"/>
        </w:rPr>
        <w:t>azlog</w:t>
      </w:r>
      <w:r w:rsidRPr="00702CA3">
        <w:rPr>
          <w:sz w:val="20"/>
          <w:szCs w:val="20"/>
        </w:rPr>
        <w:t>ov</w:t>
      </w:r>
      <w:r w:rsidR="009F7B09" w:rsidRPr="00702CA3">
        <w:rPr>
          <w:sz w:val="20"/>
          <w:szCs w:val="20"/>
        </w:rPr>
        <w:t xml:space="preserve"> za izključitev</w:t>
      </w:r>
      <w:bookmarkEnd w:id="23"/>
    </w:p>
    <w:p w14:paraId="1053ED29" w14:textId="77777777" w:rsidR="00207F00" w:rsidRDefault="00207F00" w:rsidP="00207F00">
      <w:pPr>
        <w:spacing w:after="0"/>
        <w:rPr>
          <w:rFonts w:eastAsia="Calibri" w:cs="Arial"/>
          <w:sz w:val="20"/>
          <w:szCs w:val="20"/>
        </w:rPr>
      </w:pPr>
    </w:p>
    <w:p w14:paraId="75263BA1" w14:textId="21BAA4E0" w:rsidR="00207F00" w:rsidRPr="00207F00" w:rsidRDefault="00207F00" w:rsidP="00207F00">
      <w:pPr>
        <w:spacing w:after="0"/>
        <w:rPr>
          <w:rStyle w:val="Krepko"/>
          <w:b w:val="0"/>
          <w:bCs w:val="0"/>
          <w:sz w:val="20"/>
          <w:szCs w:val="20"/>
        </w:rPr>
      </w:pPr>
      <w:r w:rsidRPr="00207F00">
        <w:rPr>
          <w:rFonts w:eastAsia="Calibri" w:cs="Arial"/>
          <w:sz w:val="20"/>
          <w:szCs w:val="20"/>
        </w:rPr>
        <w:t>Naročnik bo izključil gospodarski subjekt v primeru obstoja kateregakoli od v tej točki navedenih primerov, in sicer:</w:t>
      </w:r>
    </w:p>
    <w:p w14:paraId="56CA9250" w14:textId="77777777" w:rsidR="00207F00" w:rsidRPr="00207F00" w:rsidRDefault="00207F00" w:rsidP="00207F00">
      <w:pPr>
        <w:spacing w:after="0"/>
        <w:rPr>
          <w:rStyle w:val="Krepko"/>
          <w:sz w:val="20"/>
          <w:szCs w:val="20"/>
        </w:rPr>
      </w:pPr>
    </w:p>
    <w:p w14:paraId="345BE699" w14:textId="77777777" w:rsidR="00207F00" w:rsidRPr="00207F00" w:rsidRDefault="00207F00" w:rsidP="00207F00">
      <w:pPr>
        <w:numPr>
          <w:ilvl w:val="0"/>
          <w:numId w:val="18"/>
        </w:numPr>
        <w:spacing w:after="0"/>
        <w:ind w:left="567" w:hanging="567"/>
        <w:rPr>
          <w:rFonts w:cs="Arial"/>
          <w:sz w:val="20"/>
          <w:szCs w:val="20"/>
        </w:rPr>
      </w:pPr>
      <w:bookmarkStart w:id="24" w:name="_Hlk525652994"/>
      <w:r w:rsidRPr="00207F00">
        <w:rPr>
          <w:rFonts w:eastAsia="Calibri"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207F00">
        <w:rPr>
          <w:rFonts w:cs="Arial"/>
          <w:sz w:val="20"/>
          <w:szCs w:val="20"/>
        </w:rPr>
        <w:t xml:space="preserve"> iz prvega odstavka 75. člena ZJN-3 </w:t>
      </w:r>
      <w:r w:rsidRPr="00207F00">
        <w:rPr>
          <w:sz w:val="20"/>
          <w:szCs w:val="20"/>
        </w:rPr>
        <w:t xml:space="preserve">ali za primerljiva kazniva dejanja, ki so jih izrekla tuja sodišča </w:t>
      </w:r>
      <w:r w:rsidRPr="00207F00">
        <w:rPr>
          <w:rFonts w:cs="Arial"/>
          <w:sz w:val="20"/>
          <w:szCs w:val="20"/>
        </w:rPr>
        <w:t>in od datuma izreka pravnomočne sodbe do trenutka preverjanja še ni preteklo pet let, v primerih, ko je v sodbi določeno daljše trajanje izključitve od pet let, pa če še ni preteklo obdobje, ki ga določa sodba. Ne glede na navedeno lahko g</w:t>
      </w:r>
      <w:r w:rsidRPr="00207F00">
        <w:rPr>
          <w:rFonts w:eastAsia="Calibri" w:cs="Arial"/>
          <w:sz w:val="20"/>
          <w:szCs w:val="20"/>
        </w:rPr>
        <w:t>ospodarski subjekt naročniku v</w:t>
      </w:r>
      <w:r w:rsidRPr="00207F00">
        <w:rPr>
          <w:rFonts w:cs="Arial"/>
          <w:sz w:val="20"/>
          <w:szCs w:val="20"/>
        </w:rPr>
        <w:t xml:space="preserve"> skladu z devetim odstavkom in ob upoštevanju desetega odstavka 75. člena ZJN-3 </w:t>
      </w:r>
      <w:r w:rsidRPr="00207F00">
        <w:rPr>
          <w:sz w:val="20"/>
          <w:szCs w:val="20"/>
        </w:rPr>
        <w:t>najkasneje do roka za oddajo ponudb</w:t>
      </w:r>
      <w:r w:rsidRPr="00207F00">
        <w:rPr>
          <w:rFonts w:cs="Arial"/>
          <w:sz w:val="20"/>
          <w:szCs w:val="20"/>
        </w:rPr>
        <w:t xml:space="preserve"> </w:t>
      </w:r>
      <w:r w:rsidRPr="00207F00">
        <w:rPr>
          <w:rFonts w:eastAsia="Calibri" w:cs="Arial"/>
          <w:sz w:val="20"/>
          <w:szCs w:val="20"/>
        </w:rPr>
        <w:t>predloži dokaze, da je sprejel zadostne ukrepe, s katerimi lahko dokaže svojo zanesljivost kljub obstoju tega izključitvenega razloga.</w:t>
      </w:r>
      <w:bookmarkEnd w:id="24"/>
    </w:p>
    <w:p w14:paraId="44AA45C3" w14:textId="77777777" w:rsidR="00207F00" w:rsidRPr="00207F00" w:rsidRDefault="00207F00" w:rsidP="00207F00">
      <w:pPr>
        <w:spacing w:after="0"/>
        <w:ind w:left="567"/>
        <w:rPr>
          <w:rFonts w:cs="Arial"/>
          <w:sz w:val="20"/>
          <w:szCs w:val="20"/>
        </w:rPr>
      </w:pPr>
    </w:p>
    <w:p w14:paraId="53431CEF" w14:textId="77777777" w:rsidR="00207F00" w:rsidRPr="00207F00" w:rsidRDefault="00207F00" w:rsidP="00207F00">
      <w:pPr>
        <w:spacing w:after="0"/>
        <w:ind w:left="567"/>
        <w:rPr>
          <w:rFonts w:eastAsia="Calibri" w:cs="Arial"/>
          <w:bCs/>
          <w:sz w:val="20"/>
          <w:szCs w:val="20"/>
        </w:rPr>
      </w:pPr>
      <w:r w:rsidRPr="00207F00">
        <w:rPr>
          <w:rFonts w:eastAsia="Calibri" w:cs="Arial"/>
          <w:b/>
          <w:sz w:val="20"/>
          <w:szCs w:val="20"/>
        </w:rPr>
        <w:t>DOKAZILO:</w:t>
      </w:r>
      <w:r w:rsidRPr="00207F00">
        <w:rPr>
          <w:rFonts w:eastAsia="Calibri" w:cs="Arial"/>
          <w:bCs/>
          <w:sz w:val="20"/>
          <w:szCs w:val="20"/>
        </w:rPr>
        <w:t xml:space="preserve"> </w:t>
      </w:r>
    </w:p>
    <w:p w14:paraId="50B9E785" w14:textId="7EBDF1D1" w:rsidR="00207F00" w:rsidRPr="00207F00" w:rsidRDefault="00207F00" w:rsidP="00207F00">
      <w:pPr>
        <w:spacing w:after="0"/>
        <w:ind w:left="567"/>
        <w:rPr>
          <w:rFonts w:eastAsia="Calibri" w:cs="Arial"/>
          <w:bCs/>
          <w:sz w:val="20"/>
          <w:szCs w:val="20"/>
        </w:rPr>
      </w:pPr>
      <w:r w:rsidRPr="00207F00">
        <w:rPr>
          <w:rFonts w:eastAsia="Calibri" w:cs="Arial"/>
          <w:b/>
          <w:sz w:val="20"/>
          <w:szCs w:val="20"/>
        </w:rPr>
        <w:t>Izpolnjen obrazec ESPD</w:t>
      </w:r>
      <w:r w:rsidRPr="00207F00">
        <w:rPr>
          <w:rFonts w:eastAsia="Calibri" w:cs="Arial"/>
          <w:bCs/>
          <w:sz w:val="20"/>
          <w:szCs w:val="20"/>
        </w:rPr>
        <w:t xml:space="preserve"> v delu III: Razlogi za izključitev, A: Razlogi, povezani s kazenskimi obsodbami, za vse gospodarske subjekte v ponudbi. </w:t>
      </w:r>
      <w:r w:rsidRPr="00207F00">
        <w:rPr>
          <w:sz w:val="20"/>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207F00">
        <w:rPr>
          <w:sz w:val="20"/>
          <w:szCs w:val="20"/>
        </w:rPr>
        <w:t>samočiščenje</w:t>
      </w:r>
      <w:proofErr w:type="spellEnd"/>
      <w:r w:rsidRPr="00207F00">
        <w:rPr>
          <w:sz w:val="20"/>
          <w:szCs w:val="20"/>
        </w:rPr>
        <w:t>")?« v polje »Prosimo opišite jih*« napišete kršitve in ukrepe, s katerimi lahko dokažete svojo zanesljivost kljub obstoju razlogov za izključitev.</w:t>
      </w:r>
    </w:p>
    <w:p w14:paraId="06F3CC56" w14:textId="6D70E2DB" w:rsidR="00207F00" w:rsidRPr="00207F00" w:rsidRDefault="00A25144" w:rsidP="00207F00">
      <w:pPr>
        <w:spacing w:after="0"/>
        <w:ind w:left="567"/>
        <w:rPr>
          <w:rFonts w:eastAsia="Calibri" w:cs="Arial"/>
          <w:bCs/>
          <w:sz w:val="20"/>
          <w:szCs w:val="20"/>
        </w:rPr>
      </w:pPr>
      <w:r>
        <w:rPr>
          <w:rFonts w:eastAsia="Calibri" w:cs="Arial"/>
          <w:bCs/>
          <w:sz w:val="20"/>
          <w:szCs w:val="20"/>
        </w:rPr>
        <w:t>in</w:t>
      </w:r>
    </w:p>
    <w:p w14:paraId="51F2ABC0" w14:textId="77777777" w:rsidR="00207F00" w:rsidRPr="00207F00" w:rsidRDefault="00207F00" w:rsidP="00207F00">
      <w:pPr>
        <w:spacing w:after="0"/>
        <w:ind w:left="567"/>
        <w:rPr>
          <w:rFonts w:eastAsia="Calibri" w:cs="Arial"/>
          <w:bCs/>
          <w:sz w:val="20"/>
          <w:szCs w:val="20"/>
        </w:rPr>
      </w:pPr>
      <w:r w:rsidRPr="00207F00">
        <w:rPr>
          <w:rFonts w:cs="Arial"/>
          <w:b/>
          <w:sz w:val="20"/>
          <w:szCs w:val="20"/>
        </w:rPr>
        <w:t xml:space="preserve">Izpolnjen obrazec ESPD </w:t>
      </w:r>
      <w:r w:rsidRPr="00207F00">
        <w:rPr>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5B3BA8A" w14:textId="2D57B521" w:rsidR="00207F00" w:rsidRPr="00207F00" w:rsidRDefault="00A25144" w:rsidP="00207F00">
      <w:pPr>
        <w:spacing w:after="0"/>
        <w:ind w:left="567"/>
        <w:rPr>
          <w:rFonts w:eastAsia="Calibri" w:cs="Arial"/>
          <w:bCs/>
          <w:sz w:val="20"/>
          <w:szCs w:val="20"/>
        </w:rPr>
      </w:pPr>
      <w:r>
        <w:rPr>
          <w:rFonts w:eastAsia="Calibri" w:cs="Arial"/>
          <w:bCs/>
          <w:sz w:val="20"/>
          <w:szCs w:val="20"/>
        </w:rPr>
        <w:t>in</w:t>
      </w:r>
    </w:p>
    <w:p w14:paraId="413036DD" w14:textId="2D4BC7C7" w:rsidR="00A25144" w:rsidRDefault="00A25144" w:rsidP="00A25144">
      <w:pPr>
        <w:spacing w:after="0"/>
        <w:ind w:left="567"/>
        <w:rPr>
          <w:rFonts w:eastAsia="Calibri" w:cs="Arial"/>
          <w:bCs/>
          <w:sz w:val="20"/>
          <w:szCs w:val="20"/>
        </w:rPr>
      </w:pPr>
      <w:r w:rsidRPr="00A25144">
        <w:rPr>
          <w:rFonts w:eastAsia="Calibri" w:cs="Arial"/>
          <w:b/>
          <w:sz w:val="20"/>
          <w:szCs w:val="20"/>
        </w:rPr>
        <w:t>Izpolnjen obrazec ESPD</w:t>
      </w:r>
      <w:r w:rsidRPr="00A25144">
        <w:rPr>
          <w:rFonts w:eastAsia="Calibri" w:cs="Arial"/>
          <w:bCs/>
          <w:sz w:val="20"/>
          <w:szCs w:val="20"/>
        </w:rPr>
        <w:t xml:space="preserve"> (»Del II: Informacije v povezavi z gospodarskim subjektom, B: Informacije o predstavnikih gospodarskega subjekta«) kamor navedete vse zakonite zastopnike in v polje »Po potrebi navedite dodatne informacije o predstavništvu (njegove oblike, namen, EMŠO…)« navedite njihov EMŠO za namen pridobitve podatkov iz kazenske evidence. S klikom na znak &lt;+&gt; lahko ponudnik doda nov sklop polj za vnos več zakonitih zastopnikov.</w:t>
      </w:r>
    </w:p>
    <w:p w14:paraId="189DCCD2" w14:textId="4661F685" w:rsidR="00A25144" w:rsidRDefault="00471830" w:rsidP="00207F00">
      <w:pPr>
        <w:spacing w:after="0"/>
        <w:ind w:left="567"/>
        <w:rPr>
          <w:rFonts w:eastAsia="Calibri" w:cs="Arial"/>
          <w:bCs/>
          <w:sz w:val="20"/>
          <w:szCs w:val="20"/>
        </w:rPr>
      </w:pPr>
      <w:r>
        <w:rPr>
          <w:rFonts w:eastAsia="Calibri" w:cs="Arial"/>
          <w:bCs/>
          <w:sz w:val="20"/>
          <w:szCs w:val="20"/>
        </w:rPr>
        <w:t>ali</w:t>
      </w:r>
    </w:p>
    <w:p w14:paraId="3B083F83" w14:textId="73BD97FE" w:rsidR="00207F00" w:rsidRPr="00207F00" w:rsidRDefault="00471830" w:rsidP="00207F00">
      <w:pPr>
        <w:spacing w:after="0"/>
        <w:ind w:left="567"/>
        <w:rPr>
          <w:rFonts w:eastAsia="Calibri" w:cs="Arial"/>
          <w:bCs/>
          <w:sz w:val="20"/>
          <w:szCs w:val="20"/>
        </w:rPr>
      </w:pPr>
      <w:r>
        <w:rPr>
          <w:rFonts w:eastAsia="Calibri" w:cs="Arial"/>
          <w:bCs/>
          <w:sz w:val="20"/>
          <w:szCs w:val="20"/>
        </w:rPr>
        <w:t>p</w:t>
      </w:r>
      <w:r w:rsidR="00207F00" w:rsidRPr="00207F00">
        <w:rPr>
          <w:rFonts w:eastAsia="Calibri" w:cs="Arial"/>
          <w:bCs/>
          <w:sz w:val="20"/>
          <w:szCs w:val="20"/>
        </w:rPr>
        <w:t xml:space="preserve">onudnik lahko potrdila iz kazenske evidence priloži tudi sam. Tako predložena potrdila morajo odražati zadnje stanje, v nobenem primeru pa ne smejo biti starejša od 4 mesecev, šteto od roka za oddajo ponudb. </w:t>
      </w:r>
    </w:p>
    <w:p w14:paraId="46795656" w14:textId="77777777" w:rsidR="00207F00" w:rsidRPr="00207F00" w:rsidRDefault="00207F00" w:rsidP="00207F00">
      <w:pPr>
        <w:spacing w:after="0"/>
        <w:ind w:left="567"/>
        <w:rPr>
          <w:rFonts w:eastAsia="Calibri" w:cs="Arial"/>
          <w:sz w:val="20"/>
          <w:szCs w:val="20"/>
        </w:rPr>
      </w:pPr>
    </w:p>
    <w:p w14:paraId="37F2019A" w14:textId="6E15DDBC" w:rsidR="00207F00" w:rsidRPr="00207F00" w:rsidRDefault="00207F00" w:rsidP="00207F00">
      <w:pPr>
        <w:spacing w:after="0"/>
        <w:ind w:left="567"/>
        <w:rPr>
          <w:rFonts w:cs="Arial"/>
          <w:sz w:val="20"/>
          <w:szCs w:val="20"/>
        </w:rPr>
      </w:pPr>
      <w:r w:rsidRPr="00207F00">
        <w:rPr>
          <w:rFonts w:cs="Arial"/>
          <w:sz w:val="20"/>
          <w:szCs w:val="20"/>
        </w:rPr>
        <w:t xml:space="preserve">V kolikor ima gospodarski subjekt sedež v drugi državi članici </w:t>
      </w:r>
      <w:bookmarkStart w:id="25" w:name="_Hlk137472045"/>
      <w:r w:rsidRPr="00207F00">
        <w:rPr>
          <w:rFonts w:cs="Arial"/>
          <w:sz w:val="20"/>
          <w:szCs w:val="20"/>
        </w:rPr>
        <w:t>ali</w:t>
      </w:r>
      <w:r w:rsidR="00C518BD">
        <w:rPr>
          <w:rFonts w:cs="Arial"/>
          <w:sz w:val="20"/>
          <w:szCs w:val="20"/>
        </w:rPr>
        <w:t xml:space="preserve"> ima oseba iz te točke državljanstvo druge države ali stalno prebivališče v drugi državi</w:t>
      </w:r>
      <w:r w:rsidRPr="00207F00">
        <w:rPr>
          <w:rFonts w:cs="Arial"/>
          <w:sz w:val="20"/>
          <w:szCs w:val="20"/>
        </w:rPr>
        <w:t xml:space="preserve"> </w:t>
      </w:r>
      <w:bookmarkEnd w:id="25"/>
      <w:r w:rsidRPr="00207F00">
        <w:rPr>
          <w:rFonts w:cs="Arial"/>
          <w:sz w:val="20"/>
          <w:szCs w:val="20"/>
        </w:rPr>
        <w:t xml:space="preserve">in dokazila iz te točke lahko naročnik pridobi neposredno v bazi podatkov v drugi državi, mora ESPD vsebovati tudi </w:t>
      </w:r>
      <w:r w:rsidRPr="00207F00">
        <w:rPr>
          <w:rFonts w:cs="Arial"/>
          <w:sz w:val="20"/>
          <w:szCs w:val="20"/>
        </w:rPr>
        <w:lastRenderedPageBreak/>
        <w:t>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A343B0C" w14:textId="77777777" w:rsidR="00207F00" w:rsidRPr="00207F00" w:rsidRDefault="00207F00" w:rsidP="00207F00">
      <w:pPr>
        <w:spacing w:after="0"/>
        <w:ind w:left="567"/>
        <w:rPr>
          <w:rFonts w:cs="Arial"/>
          <w:sz w:val="20"/>
          <w:szCs w:val="20"/>
        </w:rPr>
      </w:pPr>
    </w:p>
    <w:p w14:paraId="20CA2DDA" w14:textId="77777777" w:rsidR="00207F00" w:rsidRPr="00207F00" w:rsidRDefault="00207F00" w:rsidP="00207F00">
      <w:pPr>
        <w:spacing w:after="0"/>
        <w:ind w:left="567"/>
        <w:rPr>
          <w:rFonts w:eastAsia="Calibri" w:cs="Arial"/>
          <w:sz w:val="20"/>
          <w:szCs w:val="20"/>
        </w:rPr>
      </w:pPr>
      <w:r w:rsidRPr="00207F00">
        <w:rPr>
          <w:rFonts w:eastAsia="Calibri" w:cs="Arial"/>
          <w:sz w:val="20"/>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07F00">
        <w:rPr>
          <w:rFonts w:eastAsia="Calibri" w:cs="Arial"/>
          <w:sz w:val="20"/>
          <w:szCs w:val="20"/>
        </w:rPr>
        <w:t>predkvalifikacijski</w:t>
      </w:r>
      <w:proofErr w:type="spellEnd"/>
      <w:r w:rsidRPr="00207F00">
        <w:rPr>
          <w:rFonts w:eastAsia="Calibri" w:cs="Arial"/>
          <w:sz w:val="20"/>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74DCCA8" w14:textId="77777777" w:rsidR="00207F00" w:rsidRPr="00207F00" w:rsidRDefault="00207F00" w:rsidP="00207F00">
      <w:pPr>
        <w:spacing w:after="0"/>
        <w:rPr>
          <w:rStyle w:val="Krepko"/>
          <w:sz w:val="20"/>
          <w:szCs w:val="20"/>
        </w:rPr>
      </w:pPr>
    </w:p>
    <w:p w14:paraId="4EB0EEF2" w14:textId="77777777" w:rsidR="00207F00" w:rsidRPr="00207F00" w:rsidRDefault="00207F00" w:rsidP="00207F00">
      <w:pPr>
        <w:numPr>
          <w:ilvl w:val="0"/>
          <w:numId w:val="18"/>
        </w:numPr>
        <w:spacing w:after="0"/>
        <w:contextualSpacing/>
        <w:rPr>
          <w:rFonts w:cs="Arial"/>
          <w:sz w:val="20"/>
          <w:szCs w:val="20"/>
        </w:rPr>
      </w:pPr>
      <w:r w:rsidRPr="00207F00">
        <w:rPr>
          <w:rFonts w:eastAsia="Calibri" w:cs="Arial"/>
          <w:sz w:val="2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207F00">
        <w:rPr>
          <w:rFonts w:cs="Arial"/>
          <w:sz w:val="20"/>
          <w:szCs w:val="20"/>
        </w:rPr>
        <w:t xml:space="preserve">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4CB904E" w14:textId="77777777" w:rsidR="00207F00" w:rsidRPr="00207F00" w:rsidRDefault="00207F00" w:rsidP="00207F00">
      <w:pPr>
        <w:spacing w:after="0"/>
        <w:contextualSpacing/>
        <w:rPr>
          <w:rFonts w:cs="Arial"/>
          <w:sz w:val="20"/>
          <w:szCs w:val="20"/>
        </w:rPr>
      </w:pPr>
    </w:p>
    <w:p w14:paraId="406BEABC" w14:textId="77777777" w:rsidR="00207F00" w:rsidRPr="00207F00" w:rsidRDefault="00207F00" w:rsidP="00207F00">
      <w:pPr>
        <w:spacing w:after="0"/>
        <w:ind w:left="510"/>
        <w:rPr>
          <w:rFonts w:cs="Arial"/>
          <w:b/>
          <w:sz w:val="20"/>
          <w:szCs w:val="20"/>
        </w:rPr>
      </w:pPr>
      <w:bookmarkStart w:id="26" w:name="_Hlk525653255"/>
      <w:r w:rsidRPr="00207F00">
        <w:rPr>
          <w:rFonts w:cs="Arial"/>
          <w:b/>
          <w:sz w:val="20"/>
          <w:szCs w:val="20"/>
        </w:rPr>
        <w:t>DOKAZILO:</w:t>
      </w:r>
    </w:p>
    <w:bookmarkEnd w:id="26"/>
    <w:p w14:paraId="07190571" w14:textId="77777777" w:rsidR="00207F00" w:rsidRPr="00207F00" w:rsidRDefault="00207F00" w:rsidP="00207F00">
      <w:pPr>
        <w:pStyle w:val="Odstavekseznama"/>
        <w:spacing w:line="240" w:lineRule="auto"/>
        <w:ind w:left="510"/>
        <w:rPr>
          <w:rStyle w:val="Krepko"/>
          <w:szCs w:val="20"/>
        </w:rPr>
      </w:pPr>
      <w:r w:rsidRPr="00207F00">
        <w:rPr>
          <w:rFonts w:cs="Arial"/>
          <w:b/>
          <w:szCs w:val="20"/>
          <w:lang w:eastAsia="sl-SI"/>
        </w:rPr>
        <w:t>Izpolnjen</w:t>
      </w:r>
      <w:r w:rsidRPr="00207F00">
        <w:rPr>
          <w:rFonts w:cs="Arial"/>
          <w:szCs w:val="20"/>
          <w:lang w:eastAsia="sl-SI"/>
        </w:rPr>
        <w:t xml:space="preserve"> </w:t>
      </w:r>
      <w:r w:rsidRPr="00207F00">
        <w:rPr>
          <w:rFonts w:cs="Arial"/>
          <w:b/>
          <w:szCs w:val="20"/>
          <w:lang w:eastAsia="sl-SI"/>
        </w:rPr>
        <w:t>obrazec »ESPD«</w:t>
      </w:r>
      <w:r w:rsidRPr="00207F00">
        <w:rPr>
          <w:rFonts w:cs="Arial"/>
          <w:szCs w:val="20"/>
          <w:lang w:eastAsia="sl-SI"/>
        </w:rPr>
        <w:t xml:space="preserve"> v delu III: Razlogi za izključitev, B: Razlogi, povezani s plačilom davkov ali prispevkov za socialno varnost, za vse gospodarske subjekte v ponudbi.</w:t>
      </w:r>
    </w:p>
    <w:p w14:paraId="65F27D0A" w14:textId="77777777" w:rsidR="00207F00" w:rsidRPr="00207F00" w:rsidRDefault="00207F00" w:rsidP="00207F00">
      <w:pPr>
        <w:spacing w:after="0"/>
        <w:rPr>
          <w:sz w:val="20"/>
          <w:szCs w:val="20"/>
        </w:rPr>
      </w:pPr>
    </w:p>
    <w:p w14:paraId="22B3E34B" w14:textId="77777777" w:rsidR="00207F00" w:rsidRPr="00207F00" w:rsidRDefault="00207F00" w:rsidP="00207F00">
      <w:pPr>
        <w:numPr>
          <w:ilvl w:val="0"/>
          <w:numId w:val="18"/>
        </w:numPr>
        <w:spacing w:after="0"/>
        <w:ind w:left="567" w:hanging="567"/>
        <w:rPr>
          <w:rFonts w:cs="Arial"/>
          <w:sz w:val="20"/>
          <w:szCs w:val="20"/>
        </w:rPr>
      </w:pPr>
      <w:r w:rsidRPr="00207F00">
        <w:rPr>
          <w:rFonts w:cs="Arial"/>
          <w:sz w:val="20"/>
          <w:szCs w:val="20"/>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207F00">
        <w:rPr>
          <w:sz w:val="20"/>
          <w:szCs w:val="20"/>
        </w:rPr>
        <w:t>iz a) točke četrtega odstavka 75. člena ZJN-3.</w:t>
      </w:r>
    </w:p>
    <w:p w14:paraId="6A2374FB" w14:textId="77777777" w:rsidR="00207F00" w:rsidRPr="00207F00" w:rsidRDefault="00207F00" w:rsidP="00207F00">
      <w:pPr>
        <w:spacing w:after="0"/>
        <w:ind w:left="567"/>
        <w:rPr>
          <w:rFonts w:cs="Arial"/>
          <w:sz w:val="20"/>
          <w:szCs w:val="20"/>
        </w:rPr>
      </w:pPr>
    </w:p>
    <w:p w14:paraId="6D4BBEFC" w14:textId="77777777" w:rsidR="00207F00" w:rsidRPr="00207F00" w:rsidRDefault="00207F00" w:rsidP="00207F00">
      <w:pPr>
        <w:spacing w:after="0"/>
        <w:ind w:left="567"/>
        <w:rPr>
          <w:rFonts w:cs="Arial"/>
          <w:b/>
          <w:sz w:val="20"/>
          <w:szCs w:val="20"/>
        </w:rPr>
      </w:pPr>
      <w:r w:rsidRPr="00207F00">
        <w:rPr>
          <w:rFonts w:cs="Arial"/>
          <w:b/>
          <w:sz w:val="20"/>
          <w:szCs w:val="20"/>
        </w:rPr>
        <w:t>DOKAZILO:</w:t>
      </w:r>
    </w:p>
    <w:p w14:paraId="0DEAC8C7" w14:textId="77777777" w:rsidR="00207F00" w:rsidRPr="00207F00" w:rsidRDefault="00207F00" w:rsidP="00207F00">
      <w:pPr>
        <w:spacing w:after="0"/>
        <w:ind w:left="567"/>
        <w:rPr>
          <w:rFonts w:cs="Arial"/>
          <w:sz w:val="20"/>
          <w:szCs w:val="20"/>
        </w:rPr>
      </w:pPr>
      <w:r w:rsidRPr="00207F00">
        <w:rPr>
          <w:rFonts w:cs="Arial"/>
          <w:b/>
          <w:sz w:val="20"/>
          <w:szCs w:val="20"/>
        </w:rPr>
        <w:t>Izpolnjen</w:t>
      </w:r>
      <w:r w:rsidRPr="00207F00">
        <w:rPr>
          <w:rFonts w:cs="Arial"/>
          <w:sz w:val="20"/>
          <w:szCs w:val="20"/>
        </w:rPr>
        <w:t xml:space="preserve"> </w:t>
      </w:r>
      <w:r w:rsidRPr="00207F00">
        <w:rPr>
          <w:rFonts w:cs="Arial"/>
          <w:b/>
          <w:sz w:val="20"/>
          <w:szCs w:val="20"/>
        </w:rPr>
        <w:t>obrazec »ESPD«</w:t>
      </w:r>
      <w:r w:rsidRPr="00207F00">
        <w:rPr>
          <w:rFonts w:cs="Arial"/>
          <w:sz w:val="20"/>
          <w:szCs w:val="20"/>
        </w:rPr>
        <w:t xml:space="preserve"> v delu III: Razlogi za izključitev, D: Nacionalni razlogi za izključitev za vse gospodarske subjekte v ponudbi.</w:t>
      </w:r>
    </w:p>
    <w:p w14:paraId="03253E42" w14:textId="77777777" w:rsidR="00207F00" w:rsidRPr="00207F00" w:rsidRDefault="00207F00" w:rsidP="00207F00">
      <w:pPr>
        <w:spacing w:after="0"/>
        <w:ind w:left="567"/>
        <w:rPr>
          <w:rFonts w:cs="Arial"/>
          <w:sz w:val="20"/>
          <w:szCs w:val="20"/>
        </w:rPr>
      </w:pPr>
    </w:p>
    <w:p w14:paraId="46D213C9" w14:textId="77777777" w:rsidR="00207F00" w:rsidRPr="00207F00" w:rsidRDefault="00207F00" w:rsidP="00207F00">
      <w:pPr>
        <w:numPr>
          <w:ilvl w:val="0"/>
          <w:numId w:val="18"/>
        </w:numPr>
        <w:spacing w:after="0"/>
        <w:contextualSpacing/>
        <w:rPr>
          <w:rFonts w:cs="Arial"/>
          <w:sz w:val="20"/>
          <w:szCs w:val="20"/>
        </w:rPr>
      </w:pPr>
      <w:bookmarkStart w:id="27" w:name="_Hlk131060704"/>
      <w:r w:rsidRPr="00207F00">
        <w:rPr>
          <w:rFonts w:cs="Arial"/>
          <w:sz w:val="20"/>
          <w:szCs w:val="20"/>
        </w:rPr>
        <w:t xml:space="preserve">Če pri preverjanju ugotovi, da je </w:t>
      </w:r>
      <w:r w:rsidRPr="00207F00">
        <w:rPr>
          <w:rFonts w:eastAsia="Calibri" w:cs="Arial"/>
          <w:sz w:val="20"/>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27"/>
    <w:p w14:paraId="044DED80" w14:textId="77777777" w:rsidR="00207F00" w:rsidRPr="00207F00" w:rsidRDefault="00207F00" w:rsidP="00207F00">
      <w:pPr>
        <w:spacing w:after="0"/>
        <w:contextualSpacing/>
        <w:rPr>
          <w:rFonts w:eastAsia="Calibri" w:cs="Arial"/>
          <w:sz w:val="20"/>
          <w:szCs w:val="20"/>
        </w:rPr>
      </w:pPr>
    </w:p>
    <w:p w14:paraId="3C9D0C0F" w14:textId="77777777" w:rsidR="00207F00" w:rsidRPr="00207F00" w:rsidRDefault="00207F00" w:rsidP="00207F00">
      <w:pPr>
        <w:spacing w:after="0"/>
        <w:ind w:left="510"/>
        <w:rPr>
          <w:sz w:val="20"/>
          <w:szCs w:val="20"/>
        </w:rPr>
      </w:pPr>
      <w:r w:rsidRPr="00207F00">
        <w:rPr>
          <w:sz w:val="20"/>
          <w:szCs w:val="20"/>
        </w:rPr>
        <w:t xml:space="preserve">V kolikor je gospodarski subjekt v položaju iz zgornjega odstavka, lahko naročniku v skladu z devetim odstavkom </w:t>
      </w:r>
      <w:r w:rsidRPr="00207F00">
        <w:rPr>
          <w:rFonts w:cs="Arial"/>
          <w:sz w:val="20"/>
          <w:szCs w:val="20"/>
        </w:rPr>
        <w:t>in ob upoštevanju desetega odstavka</w:t>
      </w:r>
      <w:r w:rsidRPr="00207F00">
        <w:rPr>
          <w:sz w:val="20"/>
          <w:szCs w:val="20"/>
        </w:rPr>
        <w:t xml:space="preserve"> 75. člena ZJN-3 najkasneje do roka za oddajo ponudb predloži dokazila, da je sprejel zadostne ukrepe, s katerimi lahko dokaže svojo zanesljivost kljub obstoju tega izključitvenega razloga.</w:t>
      </w:r>
    </w:p>
    <w:p w14:paraId="6FE47D01" w14:textId="77777777" w:rsidR="00207F00" w:rsidRPr="00207F00" w:rsidRDefault="00207F00" w:rsidP="00207F00">
      <w:pPr>
        <w:spacing w:after="0"/>
        <w:ind w:left="510"/>
        <w:rPr>
          <w:sz w:val="20"/>
          <w:szCs w:val="20"/>
        </w:rPr>
      </w:pPr>
    </w:p>
    <w:p w14:paraId="2B9C7C3C" w14:textId="77777777" w:rsidR="00207F00" w:rsidRPr="00207F00" w:rsidRDefault="00207F00" w:rsidP="00207F00">
      <w:pPr>
        <w:spacing w:after="0"/>
        <w:ind w:left="510"/>
        <w:rPr>
          <w:rFonts w:cs="Arial"/>
          <w:b/>
          <w:sz w:val="20"/>
          <w:szCs w:val="20"/>
        </w:rPr>
      </w:pPr>
      <w:bookmarkStart w:id="28" w:name="_Hlk131060636"/>
      <w:r w:rsidRPr="00207F00">
        <w:rPr>
          <w:rFonts w:cs="Arial"/>
          <w:b/>
          <w:sz w:val="20"/>
          <w:szCs w:val="20"/>
        </w:rPr>
        <w:t>DOKAZILO:</w:t>
      </w:r>
    </w:p>
    <w:p w14:paraId="2D56E0CA" w14:textId="77777777" w:rsidR="00207F00" w:rsidRPr="00207F00" w:rsidRDefault="00207F00" w:rsidP="00207F00">
      <w:pPr>
        <w:spacing w:after="0"/>
        <w:ind w:left="510"/>
        <w:rPr>
          <w:rFonts w:cs="Arial"/>
          <w:sz w:val="20"/>
          <w:szCs w:val="20"/>
        </w:rPr>
      </w:pPr>
      <w:r w:rsidRPr="00207F00">
        <w:rPr>
          <w:rFonts w:cs="Arial"/>
          <w:b/>
          <w:sz w:val="20"/>
          <w:szCs w:val="20"/>
        </w:rPr>
        <w:t>Izpolnjen</w:t>
      </w:r>
      <w:r w:rsidRPr="00207F00">
        <w:rPr>
          <w:rFonts w:cs="Arial"/>
          <w:sz w:val="20"/>
          <w:szCs w:val="20"/>
        </w:rPr>
        <w:t xml:space="preserve"> </w:t>
      </w:r>
      <w:r w:rsidRPr="00207F00">
        <w:rPr>
          <w:rFonts w:cs="Arial"/>
          <w:b/>
          <w:sz w:val="20"/>
          <w:szCs w:val="20"/>
        </w:rPr>
        <w:t>obrazec »ESPD«</w:t>
      </w:r>
      <w:r w:rsidRPr="00207F00">
        <w:rPr>
          <w:rFonts w:cs="Arial"/>
          <w:sz w:val="20"/>
          <w:szCs w:val="20"/>
        </w:rPr>
        <w:t xml:space="preserve"> v delu III: Razlogi za izključitev, D: Nacionalni razlogi za izključitev za vse gospodarske subjekte v ponudbi. </w:t>
      </w:r>
      <w:r w:rsidRPr="00207F00">
        <w:rPr>
          <w:sz w:val="20"/>
          <w:szCs w:val="20"/>
        </w:rPr>
        <w:t xml:space="preserve">V kolikor je vaš odgovor v tem primeru DA in uveljavljate popravni mehanizem, kršitve in ukrepe, s katerimi lahko dokažete svojo zanesljivost kljub obstoju navedenega razloga za izključitev, navedite v lastni izjavi. </w:t>
      </w:r>
      <w:bookmarkEnd w:id="28"/>
    </w:p>
    <w:p w14:paraId="78FA7ACC" w14:textId="77777777" w:rsidR="00207F00" w:rsidRPr="00207F00" w:rsidRDefault="00207F00" w:rsidP="00207F00">
      <w:pPr>
        <w:spacing w:after="0"/>
        <w:rPr>
          <w:rFonts w:cs="Arial"/>
          <w:sz w:val="20"/>
          <w:szCs w:val="20"/>
        </w:rPr>
      </w:pPr>
    </w:p>
    <w:p w14:paraId="3C45E702" w14:textId="77777777" w:rsidR="00207F00" w:rsidRPr="00207F00" w:rsidRDefault="00207F00" w:rsidP="00207F00">
      <w:pPr>
        <w:numPr>
          <w:ilvl w:val="0"/>
          <w:numId w:val="18"/>
        </w:numPr>
        <w:spacing w:after="0"/>
        <w:rPr>
          <w:rFonts w:eastAsia="Calibri" w:cs="Arial"/>
          <w:sz w:val="20"/>
          <w:szCs w:val="20"/>
        </w:rPr>
      </w:pPr>
      <w:r w:rsidRPr="00207F00">
        <w:rPr>
          <w:rFonts w:eastAsia="Calibri" w:cs="Arial"/>
          <w:sz w:val="20"/>
          <w:szCs w:val="20"/>
        </w:rPr>
        <w:t xml:space="preserve">Na podlagi </w:t>
      </w:r>
      <w:r w:rsidRPr="00207F00">
        <w:rPr>
          <w:rFonts w:eastAsia="Calibri" w:cs="Arial"/>
          <w:color w:val="000000"/>
          <w:sz w:val="20"/>
          <w:szCs w:val="20"/>
          <w:shd w:val="clear" w:color="auto" w:fill="FFFFFF"/>
        </w:rPr>
        <w:t>sklepa Sveta (SZVP) 2022/578 z dne 8. aprila 2022 o spremembi Sklepa 2014/512/SZVP o omejevalnih ukrepih zaradi delovanja Rusije, ki povzroča destabilizacijo razmer v Ukrajini,</w:t>
      </w:r>
      <w:r w:rsidRPr="00207F00">
        <w:rPr>
          <w:rFonts w:eastAsia="Calibri" w:cs="Arial"/>
          <w:sz w:val="20"/>
          <w:szCs w:val="20"/>
        </w:rPr>
        <w:t xml:space="preserve"> če pri preverjanju ugotovi, da je ponudnik:</w:t>
      </w:r>
    </w:p>
    <w:p w14:paraId="60BC1E27" w14:textId="77777777" w:rsidR="00207F00" w:rsidRPr="00207F00" w:rsidRDefault="00207F00" w:rsidP="00207F00">
      <w:pPr>
        <w:numPr>
          <w:ilvl w:val="0"/>
          <w:numId w:val="19"/>
        </w:numPr>
        <w:spacing w:after="0"/>
        <w:contextualSpacing/>
        <w:rPr>
          <w:rFonts w:cs="Arial"/>
          <w:sz w:val="20"/>
          <w:szCs w:val="20"/>
        </w:rPr>
      </w:pPr>
      <w:r w:rsidRPr="00207F00">
        <w:rPr>
          <w:rFonts w:cs="Arial"/>
          <w:sz w:val="20"/>
          <w:szCs w:val="20"/>
        </w:rPr>
        <w:t>ruski državljan ali fizična ali pravna oseba, subjekt ali organ s sedežem v Rusiji,</w:t>
      </w:r>
    </w:p>
    <w:p w14:paraId="2BDDA39F" w14:textId="77777777" w:rsidR="00207F00" w:rsidRPr="00207F00" w:rsidRDefault="00207F00" w:rsidP="00207F00">
      <w:pPr>
        <w:numPr>
          <w:ilvl w:val="0"/>
          <w:numId w:val="19"/>
        </w:numPr>
        <w:spacing w:after="0"/>
        <w:contextualSpacing/>
        <w:rPr>
          <w:rFonts w:cs="Arial"/>
          <w:sz w:val="20"/>
          <w:szCs w:val="20"/>
        </w:rPr>
      </w:pPr>
      <w:r w:rsidRPr="00207F00">
        <w:rPr>
          <w:rFonts w:cs="Arial"/>
          <w:sz w:val="20"/>
          <w:szCs w:val="20"/>
        </w:rPr>
        <w:t>pravna oseba, subjekt ali organ, katerih več kot 50-odstotni delež je v neposredni ali posredni lasti subjekta iz prejšnje alineje, ali</w:t>
      </w:r>
    </w:p>
    <w:p w14:paraId="70DAE25A" w14:textId="77777777" w:rsidR="00207F00" w:rsidRPr="00207F00" w:rsidRDefault="00207F00" w:rsidP="00207F00">
      <w:pPr>
        <w:numPr>
          <w:ilvl w:val="0"/>
          <w:numId w:val="19"/>
        </w:numPr>
        <w:spacing w:after="0"/>
        <w:contextualSpacing/>
        <w:rPr>
          <w:rFonts w:cs="Arial"/>
          <w:sz w:val="20"/>
          <w:szCs w:val="20"/>
        </w:rPr>
      </w:pPr>
      <w:r w:rsidRPr="00207F00">
        <w:rPr>
          <w:rFonts w:cs="Arial"/>
          <w:sz w:val="20"/>
          <w:szCs w:val="20"/>
        </w:rPr>
        <w:lastRenderedPageBreak/>
        <w:t>fizična ali pravna oseba, subjekt ali organ, ki deluje v imenu ali po navodilih subjektov iz prejšnjih dveh alinej.</w:t>
      </w:r>
    </w:p>
    <w:p w14:paraId="4D089C86" w14:textId="06FB3B7A" w:rsidR="00207F00" w:rsidRPr="00207F00" w:rsidRDefault="00207F00" w:rsidP="00207F00">
      <w:pPr>
        <w:spacing w:after="0"/>
        <w:rPr>
          <w:rFonts w:eastAsia="Calibri" w:cs="Arial"/>
          <w:sz w:val="20"/>
          <w:szCs w:val="20"/>
        </w:rPr>
      </w:pPr>
      <w:r w:rsidRPr="00207F00">
        <w:rPr>
          <w:rFonts w:eastAsia="Calibri" w:cs="Arial"/>
          <w:sz w:val="20"/>
          <w:szCs w:val="20"/>
        </w:rPr>
        <w:t> </w:t>
      </w:r>
    </w:p>
    <w:p w14:paraId="5E69A95A" w14:textId="7C4BC3D6" w:rsidR="00207F00" w:rsidRPr="00207F00" w:rsidRDefault="00207F00" w:rsidP="00207F00">
      <w:pPr>
        <w:spacing w:after="0"/>
        <w:ind w:left="567"/>
        <w:rPr>
          <w:rFonts w:eastAsia="Calibri" w:cs="Arial"/>
          <w:b/>
          <w:bCs/>
          <w:sz w:val="20"/>
          <w:szCs w:val="20"/>
        </w:rPr>
      </w:pPr>
      <w:r w:rsidRPr="00207F00">
        <w:rPr>
          <w:rFonts w:eastAsia="Calibri" w:cs="Arial"/>
          <w:b/>
          <w:bCs/>
          <w:sz w:val="20"/>
          <w:szCs w:val="20"/>
        </w:rPr>
        <w:t>DOKAZILO:</w:t>
      </w:r>
    </w:p>
    <w:p w14:paraId="1692D862" w14:textId="77777777" w:rsidR="00207F00" w:rsidRPr="00207F00" w:rsidRDefault="00207F00" w:rsidP="00207F00">
      <w:pPr>
        <w:spacing w:after="0"/>
        <w:jc w:val="left"/>
        <w:rPr>
          <w:rFonts w:eastAsia="Calibri" w:cs="Arial"/>
          <w:sz w:val="20"/>
          <w:szCs w:val="20"/>
        </w:rPr>
      </w:pPr>
      <w:r w:rsidRPr="00207F00">
        <w:rPr>
          <w:rFonts w:eastAsia="Calibri" w:cs="Arial"/>
          <w:b/>
          <w:bCs/>
          <w:sz w:val="20"/>
          <w:szCs w:val="20"/>
        </w:rPr>
        <w:t xml:space="preserve">          Predložen obrazec »ESPD«</w:t>
      </w:r>
      <w:r w:rsidRPr="00207F00">
        <w:rPr>
          <w:rFonts w:cs="Arial"/>
          <w:sz w:val="20"/>
          <w:szCs w:val="20"/>
        </w:rPr>
        <w:t>, za vse gospodarske subjekte v ponudbi.</w:t>
      </w:r>
    </w:p>
    <w:p w14:paraId="1A83F6A7" w14:textId="77777777" w:rsidR="00207F00" w:rsidRPr="00207F00" w:rsidRDefault="00207F00" w:rsidP="00207F00">
      <w:pPr>
        <w:spacing w:after="0"/>
        <w:rPr>
          <w:rFonts w:cs="Arial"/>
          <w:sz w:val="20"/>
          <w:szCs w:val="20"/>
        </w:rPr>
      </w:pPr>
    </w:p>
    <w:p w14:paraId="539A3058" w14:textId="5539FEB6" w:rsidR="00207F00" w:rsidRPr="00207F00" w:rsidRDefault="00207F00" w:rsidP="00EC1BE7">
      <w:pPr>
        <w:spacing w:after="0"/>
        <w:ind w:left="567"/>
        <w:rPr>
          <w:rFonts w:cs="Arial"/>
          <w:sz w:val="20"/>
          <w:szCs w:val="20"/>
        </w:rPr>
      </w:pPr>
      <w:r w:rsidRPr="00207F00">
        <w:rPr>
          <w:rFonts w:cs="Arial"/>
          <w:sz w:val="20"/>
          <w:szCs w:val="20"/>
        </w:rPr>
        <w:t>Naročnik bo v skladu s prvim odstavkom člena 1</w:t>
      </w:r>
      <w:r>
        <w:rPr>
          <w:rFonts w:cs="Arial"/>
          <w:sz w:val="20"/>
          <w:szCs w:val="20"/>
        </w:rPr>
        <w:t>h</w:t>
      </w:r>
      <w:r w:rsidRPr="00207F00">
        <w:rPr>
          <w:rFonts w:cs="Arial"/>
          <w:sz w:val="20"/>
          <w:szCs w:val="20"/>
        </w:rPr>
        <w:t xml:space="preserve">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A25144">
        <w:rPr>
          <w:rFonts w:cs="Arial"/>
          <w:sz w:val="20"/>
          <w:szCs w:val="20"/>
        </w:rPr>
        <w:t>10</w:t>
      </w:r>
      <w:r w:rsidRPr="00207F00">
        <w:rPr>
          <w:rFonts w:cs="Arial"/>
          <w:sz w:val="20"/>
          <w:szCs w:val="20"/>
        </w:rPr>
        <w:t>.1.5 teh navodil.</w:t>
      </w:r>
    </w:p>
    <w:p w14:paraId="7D07F719" w14:textId="77777777" w:rsidR="001F3D28" w:rsidRPr="00C041DF" w:rsidRDefault="00430CB8"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29" w:name="_Toc137817561"/>
      <w:r w:rsidRPr="00B600BB">
        <w:rPr>
          <w:rFonts w:cs="Arial"/>
          <w:caps/>
          <w:kern w:val="0"/>
          <w:sz w:val="20"/>
          <w:szCs w:val="20"/>
          <w:lang w:eastAsia="en-US"/>
        </w:rPr>
        <w:t>ME</w:t>
      </w:r>
      <w:r w:rsidR="00117C8B" w:rsidRPr="00B600BB">
        <w:rPr>
          <w:rFonts w:cs="Arial"/>
          <w:caps/>
          <w:kern w:val="0"/>
          <w:sz w:val="20"/>
          <w:szCs w:val="20"/>
          <w:lang w:eastAsia="en-US"/>
        </w:rPr>
        <w:t>RIL</w:t>
      </w:r>
      <w:r w:rsidR="001B3280" w:rsidRPr="00B600BB">
        <w:rPr>
          <w:rFonts w:cs="Arial"/>
          <w:caps/>
          <w:kern w:val="0"/>
          <w:sz w:val="20"/>
          <w:szCs w:val="20"/>
          <w:lang w:eastAsia="en-US"/>
        </w:rPr>
        <w:t>o</w:t>
      </w:r>
      <w:bookmarkEnd w:id="29"/>
    </w:p>
    <w:p w14:paraId="5032CA88" w14:textId="5D251248" w:rsidR="009D2553" w:rsidRPr="00AE111B" w:rsidRDefault="00A953A6" w:rsidP="00B40C62">
      <w:pPr>
        <w:autoSpaceDE w:val="0"/>
        <w:autoSpaceDN w:val="0"/>
        <w:adjustRightInd w:val="0"/>
        <w:spacing w:after="0"/>
        <w:rPr>
          <w:rFonts w:cs="Arial"/>
          <w:iCs/>
          <w:sz w:val="20"/>
          <w:szCs w:val="20"/>
        </w:rPr>
      </w:pPr>
      <w:r w:rsidRPr="00DE6351">
        <w:rPr>
          <w:rFonts w:cs="Arial"/>
          <w:iCs/>
          <w:sz w:val="20"/>
          <w:szCs w:val="20"/>
        </w:rPr>
        <w:t>Merilo za oddajo naročila v posameznem sklopu je ekonomsko najugodnejša ponudba, določena na podlagi najnižje skupne ponudbene vrednosti sklopa v EUR z DDV.</w:t>
      </w:r>
    </w:p>
    <w:p w14:paraId="4790AFFA" w14:textId="77777777" w:rsidR="00117C8B" w:rsidRPr="00AE111B" w:rsidRDefault="00117C8B"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30" w:name="_Toc137817562"/>
      <w:r w:rsidRPr="00AE111B">
        <w:rPr>
          <w:rFonts w:cs="Arial"/>
          <w:caps/>
          <w:kern w:val="0"/>
          <w:sz w:val="20"/>
          <w:szCs w:val="20"/>
          <w:lang w:eastAsia="en-US"/>
        </w:rPr>
        <w:t>PONUDBA</w:t>
      </w:r>
      <w:bookmarkEnd w:id="30"/>
    </w:p>
    <w:p w14:paraId="14BBEB3B" w14:textId="77777777" w:rsidR="00117C8B" w:rsidRPr="00AE111B" w:rsidRDefault="00117C8B" w:rsidP="00C72663">
      <w:pPr>
        <w:pStyle w:val="Naslov2"/>
        <w:numPr>
          <w:ilvl w:val="1"/>
          <w:numId w:val="4"/>
        </w:numPr>
        <w:spacing w:before="180" w:after="120"/>
        <w:ind w:left="567" w:hanging="567"/>
        <w:rPr>
          <w:sz w:val="20"/>
          <w:szCs w:val="20"/>
        </w:rPr>
      </w:pPr>
      <w:bookmarkStart w:id="31" w:name="_Toc137817563"/>
      <w:r w:rsidRPr="00AE111B">
        <w:rPr>
          <w:sz w:val="20"/>
          <w:szCs w:val="20"/>
        </w:rPr>
        <w:t>Ponudbena dokumentacija</w:t>
      </w:r>
      <w:bookmarkEnd w:id="31"/>
    </w:p>
    <w:p w14:paraId="083BEF02" w14:textId="77777777" w:rsidR="00117C8B" w:rsidRPr="00AE111B" w:rsidRDefault="00117C8B" w:rsidP="004D0570">
      <w:pPr>
        <w:spacing w:line="276" w:lineRule="auto"/>
        <w:rPr>
          <w:rFonts w:cs="Arial"/>
          <w:sz w:val="20"/>
          <w:szCs w:val="20"/>
        </w:rPr>
      </w:pPr>
      <w:r w:rsidRPr="00AE111B">
        <w:rPr>
          <w:rFonts w:cs="Arial"/>
          <w:sz w:val="20"/>
          <w:szCs w:val="20"/>
        </w:rPr>
        <w:t xml:space="preserve">Ponudbeno dokumentacijo </w:t>
      </w:r>
      <w:r w:rsidR="00F65E0A" w:rsidRPr="00AE111B">
        <w:rPr>
          <w:rFonts w:cs="Arial"/>
          <w:sz w:val="20"/>
          <w:szCs w:val="20"/>
        </w:rPr>
        <w:t>sestavljajo naslednji dokumenti</w:t>
      </w:r>
      <w:r w:rsidRPr="00AE111B">
        <w:rPr>
          <w:rFonts w:cs="Arial"/>
          <w:sz w:val="20"/>
          <w:szCs w:val="20"/>
        </w:rPr>
        <w:t>:</w:t>
      </w:r>
    </w:p>
    <w:p w14:paraId="7E4CD885" w14:textId="77777777" w:rsidR="00730F7D" w:rsidRPr="003E6A28" w:rsidRDefault="00730F7D" w:rsidP="00C72663">
      <w:pPr>
        <w:numPr>
          <w:ilvl w:val="0"/>
          <w:numId w:val="7"/>
        </w:numPr>
        <w:spacing w:after="0"/>
        <w:ind w:left="714" w:hanging="357"/>
        <w:rPr>
          <w:rFonts w:cs="Arial"/>
          <w:sz w:val="20"/>
          <w:szCs w:val="20"/>
        </w:rPr>
      </w:pPr>
      <w:r w:rsidRPr="003E6A28">
        <w:rPr>
          <w:rFonts w:cs="Arial"/>
          <w:sz w:val="20"/>
          <w:szCs w:val="20"/>
        </w:rPr>
        <w:t xml:space="preserve">izpolnjen obrazec </w:t>
      </w:r>
      <w:r w:rsidR="00570D0F" w:rsidRPr="003E6A28">
        <w:rPr>
          <w:rFonts w:cs="Arial"/>
          <w:i/>
          <w:sz w:val="20"/>
          <w:szCs w:val="20"/>
        </w:rPr>
        <w:t>ESPD</w:t>
      </w:r>
      <w:r w:rsidR="007613B1" w:rsidRPr="003E6A28">
        <w:rPr>
          <w:rFonts w:cs="Arial"/>
          <w:sz w:val="20"/>
          <w:szCs w:val="20"/>
        </w:rPr>
        <w:t xml:space="preserve"> (za vse gospodarske subjekte v ponudbi)</w:t>
      </w:r>
    </w:p>
    <w:p w14:paraId="1B67E763" w14:textId="77777777" w:rsidR="006B5A72" w:rsidRDefault="006B5A72" w:rsidP="006B5A72">
      <w:pPr>
        <w:spacing w:after="0"/>
        <w:ind w:left="360"/>
        <w:rPr>
          <w:rFonts w:cs="Arial"/>
          <w:sz w:val="20"/>
          <w:szCs w:val="20"/>
        </w:rPr>
      </w:pPr>
    </w:p>
    <w:p w14:paraId="7C24879E" w14:textId="79C56D1C" w:rsidR="00CB1DA8" w:rsidRDefault="00CB1DA8" w:rsidP="002A5F8C">
      <w:pPr>
        <w:spacing w:after="0"/>
        <w:rPr>
          <w:rFonts w:cs="Arial"/>
          <w:sz w:val="20"/>
          <w:szCs w:val="20"/>
        </w:rPr>
      </w:pPr>
      <w:r>
        <w:rPr>
          <w:rFonts w:cs="Arial"/>
          <w:sz w:val="20"/>
          <w:szCs w:val="20"/>
        </w:rPr>
        <w:t>Ponudnik v ponudbi priloži le dokumente, ki so navedeni v tej točki</w:t>
      </w:r>
      <w:r w:rsidR="00983071">
        <w:rPr>
          <w:rFonts w:cs="Arial"/>
          <w:sz w:val="20"/>
          <w:szCs w:val="20"/>
        </w:rPr>
        <w:t>.</w:t>
      </w:r>
      <w:r w:rsidR="00F045A2">
        <w:rPr>
          <w:rFonts w:cs="Arial"/>
          <w:sz w:val="20"/>
          <w:szCs w:val="20"/>
        </w:rPr>
        <w:t xml:space="preserve"> </w:t>
      </w:r>
      <w:r>
        <w:rPr>
          <w:rFonts w:cs="Arial"/>
          <w:sz w:val="20"/>
          <w:szCs w:val="20"/>
        </w:rPr>
        <w:t xml:space="preserve">V času pregleda ponudb bo moral ponudnik </w:t>
      </w:r>
      <w:r w:rsidR="00F045A2">
        <w:rPr>
          <w:rFonts w:cs="Arial"/>
          <w:sz w:val="20"/>
          <w:szCs w:val="20"/>
        </w:rPr>
        <w:t xml:space="preserve">na poziv naročnika ponudbo dopolniti z dokazili, kot je navedeno za </w:t>
      </w:r>
      <w:r>
        <w:rPr>
          <w:rFonts w:cs="Arial"/>
          <w:sz w:val="20"/>
          <w:szCs w:val="20"/>
        </w:rPr>
        <w:t>posamezni</w:t>
      </w:r>
      <w:r w:rsidR="00F045A2">
        <w:rPr>
          <w:rFonts w:cs="Arial"/>
          <w:sz w:val="20"/>
          <w:szCs w:val="20"/>
        </w:rPr>
        <w:t xml:space="preserve">m </w:t>
      </w:r>
      <w:r>
        <w:rPr>
          <w:rFonts w:cs="Arial"/>
          <w:sz w:val="20"/>
          <w:szCs w:val="20"/>
        </w:rPr>
        <w:t>zahtevanim pogoje</w:t>
      </w:r>
      <w:r w:rsidR="00F045A2">
        <w:rPr>
          <w:rFonts w:cs="Arial"/>
          <w:sz w:val="20"/>
          <w:szCs w:val="20"/>
        </w:rPr>
        <w:t>m</w:t>
      </w:r>
      <w:r>
        <w:rPr>
          <w:rFonts w:cs="Arial"/>
          <w:sz w:val="20"/>
          <w:szCs w:val="20"/>
        </w:rPr>
        <w:t xml:space="preserve"> oziroma razlogom za izključitev</w:t>
      </w:r>
      <w:r w:rsidR="004E5870">
        <w:rPr>
          <w:rFonts w:cs="Arial"/>
          <w:sz w:val="20"/>
          <w:szCs w:val="20"/>
        </w:rPr>
        <w:t xml:space="preserve"> ter z dokazili kot je navedeno v Tehničnih specifikacijah.</w:t>
      </w:r>
    </w:p>
    <w:p w14:paraId="2073C39E" w14:textId="77777777" w:rsidR="00F045A2" w:rsidRDefault="00F045A2" w:rsidP="002A5F8C">
      <w:pPr>
        <w:spacing w:after="0"/>
        <w:rPr>
          <w:rFonts w:cs="Arial"/>
          <w:sz w:val="20"/>
          <w:szCs w:val="20"/>
        </w:rPr>
      </w:pPr>
    </w:p>
    <w:p w14:paraId="0C5857CF" w14:textId="25F7BD4A" w:rsidR="007673CC" w:rsidRDefault="00F045A2" w:rsidP="007673CC">
      <w:pPr>
        <w:spacing w:after="0"/>
        <w:rPr>
          <w:rFonts w:cs="Arial"/>
          <w:sz w:val="20"/>
          <w:szCs w:val="20"/>
        </w:rPr>
      </w:pPr>
      <w:bookmarkStart w:id="32" w:name="_Hlk137464602"/>
      <w:r w:rsidRPr="0014435F">
        <w:rPr>
          <w:rFonts w:cs="Arial"/>
          <w:sz w:val="20"/>
          <w:szCs w:val="20"/>
        </w:rPr>
        <w:t xml:space="preserve">Obrazci izjav, ki jih mora predložiti ponudnik, so del dokumentacije predmetnega naročila. Izjave so lahko predložene na teh obrazcih ali na ponudnikovih, ki pa vsebinsko bistveno ne smejo odstopati od priloženih obrazcev. Šteje se, da je z oddajo ponudbe podpisana vsa ponudbena dokumentacija, ki jo je ponudnik predložil v sistem e-JN razen dokumentov, kjer je to izrecno navedeno in zahtevano. Za </w:t>
      </w:r>
      <w:r w:rsidR="004E5870" w:rsidRPr="0014435F">
        <w:rPr>
          <w:rFonts w:cs="Arial"/>
          <w:sz w:val="20"/>
          <w:szCs w:val="20"/>
        </w:rPr>
        <w:t xml:space="preserve">morebitne </w:t>
      </w:r>
      <w:r w:rsidRPr="0014435F">
        <w:rPr>
          <w:rFonts w:cs="Arial"/>
          <w:sz w:val="20"/>
          <w:szCs w:val="20"/>
        </w:rPr>
        <w:t>potrebe preverjanj v uradni evidenci morajo biti pooblastila podpisana lastnoročno ali elektronsko.</w:t>
      </w:r>
      <w:r w:rsidR="007673CC" w:rsidRPr="0014435F">
        <w:rPr>
          <w:rFonts w:cs="Arial"/>
          <w:sz w:val="20"/>
          <w:szCs w:val="20"/>
        </w:rPr>
        <w:t xml:space="preserve"> Naročnik si pridržuje pravico do preveritve verodostojnosti izjav oziroma potrdil pri podpisniku le-teh.</w:t>
      </w:r>
      <w:r w:rsidRPr="0014435F">
        <w:rPr>
          <w:rFonts w:cs="Arial"/>
          <w:sz w:val="20"/>
          <w:szCs w:val="20"/>
        </w:rPr>
        <w:t xml:space="preserve"> </w:t>
      </w:r>
    </w:p>
    <w:bookmarkEnd w:id="32"/>
    <w:p w14:paraId="4F54BD75" w14:textId="77777777" w:rsidR="00CB1DA8" w:rsidRDefault="00CB1DA8" w:rsidP="002A5F8C">
      <w:pPr>
        <w:spacing w:after="0"/>
        <w:rPr>
          <w:rFonts w:cs="Arial"/>
          <w:sz w:val="20"/>
          <w:szCs w:val="20"/>
        </w:rPr>
      </w:pPr>
    </w:p>
    <w:p w14:paraId="00F50833" w14:textId="1B765D98" w:rsidR="00CB1DA8" w:rsidRDefault="002A5F8C" w:rsidP="009345F6">
      <w:pPr>
        <w:spacing w:after="0"/>
        <w:rPr>
          <w:rFonts w:cs="Arial"/>
          <w:sz w:val="20"/>
          <w:szCs w:val="20"/>
        </w:rPr>
      </w:pPr>
      <w:r w:rsidRPr="002A5F8C">
        <w:rPr>
          <w:rFonts w:cs="Arial"/>
          <w:sz w:val="20"/>
          <w:szCs w:val="20"/>
        </w:rPr>
        <w:t xml:space="preserve">Ponudnik, ki odda ponudbo, pod kazensko in materialno odgovornostjo jamči, da so vsi podatki in dokumenti, podani v ponudbi, resnični, in da datoteke priloženih listin ustrezajo </w:t>
      </w:r>
      <w:r w:rsidR="00CB1DA8">
        <w:rPr>
          <w:rFonts w:cs="Arial"/>
          <w:sz w:val="20"/>
          <w:szCs w:val="20"/>
        </w:rPr>
        <w:t>izvirniku</w:t>
      </w:r>
      <w:r w:rsidRPr="002A5F8C">
        <w:rPr>
          <w:rFonts w:cs="Arial"/>
          <w:sz w:val="20"/>
          <w:szCs w:val="20"/>
        </w:rPr>
        <w:t xml:space="preserve">. V nasprotnem primeru ponudnik naročniku oziroma vsem posameznim naročnikom, odgovarja za vso škodo, ki mu/jim je nastala. </w:t>
      </w:r>
      <w:r w:rsidR="007673CC" w:rsidRPr="007673CC">
        <w:rPr>
          <w:rFonts w:cs="Arial"/>
          <w:sz w:val="20"/>
          <w:szCs w:val="20"/>
        </w:rPr>
        <w:t>Naročnik si pridržuje pravico do vpogleda v originalne dokumente.</w:t>
      </w:r>
    </w:p>
    <w:p w14:paraId="26F1469E" w14:textId="112EF04C" w:rsidR="007673CC" w:rsidRDefault="007673CC" w:rsidP="009345F6">
      <w:pPr>
        <w:spacing w:after="0"/>
        <w:rPr>
          <w:rFonts w:cs="Arial"/>
          <w:sz w:val="20"/>
          <w:szCs w:val="20"/>
        </w:rPr>
      </w:pPr>
    </w:p>
    <w:p w14:paraId="53484612" w14:textId="77777777" w:rsidR="00983071" w:rsidRPr="00983071" w:rsidRDefault="00117C8B" w:rsidP="0089656F">
      <w:pPr>
        <w:pStyle w:val="Naslov2"/>
        <w:numPr>
          <w:ilvl w:val="1"/>
          <w:numId w:val="4"/>
        </w:numPr>
        <w:spacing w:before="180" w:after="120"/>
        <w:ind w:left="567" w:hanging="567"/>
        <w:rPr>
          <w:sz w:val="20"/>
          <w:szCs w:val="20"/>
        </w:rPr>
      </w:pPr>
      <w:bookmarkStart w:id="33" w:name="_Toc137817564"/>
      <w:r w:rsidRPr="00AE111B">
        <w:rPr>
          <w:sz w:val="20"/>
          <w:szCs w:val="20"/>
        </w:rPr>
        <w:t>Sestavljanje ponudbe</w:t>
      </w:r>
      <w:bookmarkEnd w:id="33"/>
    </w:p>
    <w:p w14:paraId="16B50D90" w14:textId="77777777" w:rsidR="00983071" w:rsidRDefault="00983071" w:rsidP="0089656F">
      <w:pPr>
        <w:pStyle w:val="Naslov3"/>
        <w:numPr>
          <w:ilvl w:val="2"/>
          <w:numId w:val="4"/>
        </w:numPr>
        <w:spacing w:before="180" w:after="120"/>
        <w:ind w:left="709" w:hanging="709"/>
        <w:rPr>
          <w:rFonts w:cs="Arial"/>
          <w:sz w:val="20"/>
          <w:szCs w:val="20"/>
          <w:lang w:val="sl-SI"/>
        </w:rPr>
      </w:pPr>
      <w:bookmarkStart w:id="34" w:name="_Toc137817565"/>
      <w:r w:rsidRPr="00AE111B">
        <w:rPr>
          <w:rFonts w:cs="Arial"/>
          <w:sz w:val="20"/>
          <w:szCs w:val="20"/>
          <w:lang w:val="sl-SI"/>
        </w:rPr>
        <w:t xml:space="preserve">Obrazec </w:t>
      </w:r>
      <w:r w:rsidRPr="000A56EB">
        <w:rPr>
          <w:rFonts w:cs="Arial"/>
          <w:bCs w:val="0"/>
          <w:i/>
          <w:color w:val="000000"/>
          <w:sz w:val="20"/>
          <w:szCs w:val="20"/>
          <w:lang w:val="sl-SI" w:eastAsia="en-US"/>
        </w:rPr>
        <w:t>ESPD</w:t>
      </w:r>
      <w:r w:rsidRPr="000A56EB">
        <w:rPr>
          <w:rFonts w:cs="Arial"/>
          <w:sz w:val="20"/>
          <w:szCs w:val="20"/>
          <w:lang w:val="sl-SI"/>
        </w:rPr>
        <w:t xml:space="preserve"> -</w:t>
      </w:r>
      <w:r w:rsidRPr="0076302A">
        <w:rPr>
          <w:rFonts w:cs="Arial"/>
          <w:sz w:val="20"/>
          <w:szCs w:val="20"/>
          <w:lang w:val="sl-SI"/>
        </w:rPr>
        <w:t xml:space="preserve"> za vse gospodarske subjekte</w:t>
      </w:r>
      <w:bookmarkEnd w:id="34"/>
    </w:p>
    <w:p w14:paraId="3AD61744" w14:textId="77777777" w:rsidR="001A7A74" w:rsidRPr="001A7A74" w:rsidRDefault="001A7A74" w:rsidP="000A4311">
      <w:pPr>
        <w:spacing w:after="0"/>
        <w:rPr>
          <w:rFonts w:cs="Arial"/>
          <w:sz w:val="20"/>
          <w:szCs w:val="20"/>
        </w:rPr>
      </w:pPr>
      <w:r w:rsidRPr="001A7A74">
        <w:rPr>
          <w:rFonts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477042" w14:textId="77777777" w:rsidR="00983071" w:rsidRDefault="00983071" w:rsidP="000A4311">
      <w:pPr>
        <w:spacing w:after="0"/>
        <w:rPr>
          <w:rFonts w:cs="Arial"/>
          <w:sz w:val="20"/>
          <w:szCs w:val="20"/>
        </w:rPr>
      </w:pPr>
    </w:p>
    <w:p w14:paraId="49AA64AD" w14:textId="551D479E" w:rsidR="001A7A74" w:rsidRPr="001A7A74" w:rsidRDefault="001A7A74" w:rsidP="000A4311">
      <w:pPr>
        <w:spacing w:after="0"/>
        <w:rPr>
          <w:rFonts w:cs="Arial"/>
          <w:sz w:val="20"/>
          <w:szCs w:val="20"/>
        </w:rPr>
      </w:pPr>
      <w:r w:rsidRPr="001A7A74">
        <w:rPr>
          <w:rFonts w:cs="Arial"/>
          <w:sz w:val="20"/>
          <w:szCs w:val="20"/>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EC1BE7" w:rsidRPr="00EC1BE7">
        <w:rPr>
          <w:rFonts w:cs="Arial"/>
          <w:sz w:val="20"/>
          <w:szCs w:val="20"/>
        </w:rPr>
        <w:t xml:space="preserve">Uradni list RS, št. 69/11 – uradno prečiščeno besedilo, 158/20, 3/22 – </w:t>
      </w:r>
      <w:proofErr w:type="spellStart"/>
      <w:r w:rsidR="00EC1BE7" w:rsidRPr="00EC1BE7">
        <w:rPr>
          <w:rFonts w:cs="Arial"/>
          <w:sz w:val="20"/>
          <w:szCs w:val="20"/>
        </w:rPr>
        <w:t>ZDeb</w:t>
      </w:r>
      <w:proofErr w:type="spellEnd"/>
      <w:r w:rsidR="00EC1BE7" w:rsidRPr="00EC1BE7">
        <w:rPr>
          <w:rFonts w:cs="Arial"/>
          <w:sz w:val="20"/>
          <w:szCs w:val="20"/>
        </w:rPr>
        <w:t xml:space="preserve"> in 16/23 – </w:t>
      </w:r>
      <w:proofErr w:type="spellStart"/>
      <w:r w:rsidR="00EC1BE7" w:rsidRPr="00EC1BE7">
        <w:rPr>
          <w:rFonts w:cs="Arial"/>
          <w:sz w:val="20"/>
          <w:szCs w:val="20"/>
        </w:rPr>
        <w:t>ZZPri</w:t>
      </w:r>
      <w:proofErr w:type="spellEnd"/>
      <w:r>
        <w:rPr>
          <w:rFonts w:cs="Arial"/>
          <w:sz w:val="20"/>
          <w:szCs w:val="20"/>
        </w:rPr>
        <w:t xml:space="preserve">; </w:t>
      </w:r>
      <w:r w:rsidRPr="001A7A74">
        <w:rPr>
          <w:rFonts w:cs="Arial"/>
          <w:sz w:val="20"/>
          <w:szCs w:val="20"/>
        </w:rPr>
        <w:t>v nadaljnjem besedilu: ZIntPK).</w:t>
      </w:r>
    </w:p>
    <w:p w14:paraId="28E50C61" w14:textId="77777777" w:rsidR="001A7A74" w:rsidRPr="0076302A" w:rsidRDefault="001A7A74" w:rsidP="000A4311">
      <w:pPr>
        <w:spacing w:after="0"/>
        <w:rPr>
          <w:rFonts w:cs="Arial"/>
          <w:sz w:val="20"/>
          <w:szCs w:val="20"/>
        </w:rPr>
      </w:pPr>
    </w:p>
    <w:p w14:paraId="76189C4F" w14:textId="736ECCB7" w:rsidR="00983071" w:rsidRPr="002145E4" w:rsidRDefault="00983071" w:rsidP="000A4311">
      <w:pPr>
        <w:spacing w:after="0"/>
        <w:rPr>
          <w:rFonts w:cs="Arial"/>
          <w:sz w:val="20"/>
          <w:szCs w:val="20"/>
        </w:rPr>
      </w:pPr>
      <w:r w:rsidRPr="002145E4">
        <w:rPr>
          <w:rFonts w:cs="Arial"/>
          <w:sz w:val="20"/>
          <w:szCs w:val="20"/>
        </w:rPr>
        <w:t xml:space="preserve">Navedbe v </w:t>
      </w:r>
      <w:r w:rsidRPr="002145E4">
        <w:rPr>
          <w:rFonts w:cs="Arial"/>
          <w:i/>
          <w:color w:val="000000"/>
          <w:sz w:val="20"/>
          <w:szCs w:val="20"/>
          <w:lang w:eastAsia="en-US"/>
        </w:rPr>
        <w:t>ESPD</w:t>
      </w:r>
      <w:r w:rsidRPr="002145E4">
        <w:rPr>
          <w:rFonts w:cs="Arial"/>
          <w:sz w:val="20"/>
          <w:szCs w:val="20"/>
        </w:rPr>
        <w:t xml:space="preserve"> in/ali dokazila, ki ji predloži gospodarski subjekt, morajo biti veljavni.</w:t>
      </w:r>
    </w:p>
    <w:p w14:paraId="29316FF2" w14:textId="77777777" w:rsidR="00983071" w:rsidRPr="002145E4" w:rsidRDefault="00983071" w:rsidP="000A4311">
      <w:pPr>
        <w:spacing w:after="0"/>
        <w:rPr>
          <w:rFonts w:cs="Arial"/>
          <w:sz w:val="20"/>
          <w:szCs w:val="20"/>
          <w:u w:val="single"/>
        </w:rPr>
      </w:pPr>
    </w:p>
    <w:p w14:paraId="68A06A75" w14:textId="378D25E7" w:rsidR="00983071" w:rsidRPr="002145E4" w:rsidRDefault="00983071" w:rsidP="000A4311">
      <w:pPr>
        <w:spacing w:after="0"/>
        <w:rPr>
          <w:rFonts w:cs="Arial"/>
          <w:sz w:val="20"/>
          <w:szCs w:val="20"/>
        </w:rPr>
      </w:pPr>
      <w:bookmarkStart w:id="35" w:name="_Hlk137464269"/>
      <w:r w:rsidRPr="002145E4">
        <w:rPr>
          <w:rFonts w:cs="Arial"/>
          <w:sz w:val="20"/>
          <w:szCs w:val="20"/>
        </w:rPr>
        <w:t xml:space="preserve">S predložitvijo obrazca </w:t>
      </w:r>
      <w:r w:rsidRPr="002145E4">
        <w:rPr>
          <w:rFonts w:cs="Arial"/>
          <w:i/>
          <w:color w:val="000000"/>
          <w:sz w:val="20"/>
          <w:szCs w:val="20"/>
          <w:lang w:eastAsia="en-US"/>
        </w:rPr>
        <w:t>ESPD</w:t>
      </w:r>
      <w:r w:rsidRPr="002145E4">
        <w:rPr>
          <w:rFonts w:cs="Arial"/>
          <w:sz w:val="20"/>
          <w:szCs w:val="20"/>
        </w:rPr>
        <w:t xml:space="preserve"> ponudnik potrdi, da izpolnjuje vse zahteve</w:t>
      </w:r>
      <w:r w:rsidR="004E5870">
        <w:rPr>
          <w:rFonts w:cs="Arial"/>
          <w:sz w:val="20"/>
          <w:szCs w:val="20"/>
        </w:rPr>
        <w:t xml:space="preserve"> iz Tehničnih specifikacij</w:t>
      </w:r>
      <w:r w:rsidRPr="002145E4">
        <w:rPr>
          <w:rFonts w:cs="Arial"/>
          <w:sz w:val="20"/>
          <w:szCs w:val="20"/>
        </w:rPr>
        <w:t xml:space="preserve"> in pogoje naročnika in sprejema vsebino vzorca krovne pogodbe </w:t>
      </w:r>
      <w:r w:rsidR="00496646" w:rsidRPr="002145E4">
        <w:rPr>
          <w:rFonts w:cs="Arial"/>
          <w:sz w:val="20"/>
          <w:szCs w:val="20"/>
        </w:rPr>
        <w:t>in neposredne pogodbe.</w:t>
      </w:r>
    </w:p>
    <w:bookmarkEnd w:id="35"/>
    <w:p w14:paraId="6D20F8A5" w14:textId="77777777" w:rsidR="00983071" w:rsidRPr="002145E4" w:rsidRDefault="00983071" w:rsidP="000A4311">
      <w:pPr>
        <w:spacing w:after="0"/>
        <w:rPr>
          <w:rFonts w:cs="Arial"/>
          <w:sz w:val="20"/>
          <w:szCs w:val="20"/>
          <w:u w:val="single"/>
        </w:rPr>
      </w:pPr>
    </w:p>
    <w:p w14:paraId="24EFD298" w14:textId="10484598" w:rsidR="000A56EB" w:rsidRPr="002145E4" w:rsidRDefault="00275F79" w:rsidP="000A4311">
      <w:pPr>
        <w:spacing w:after="0"/>
        <w:rPr>
          <w:rFonts w:cs="Arial"/>
          <w:sz w:val="20"/>
          <w:szCs w:val="20"/>
        </w:rPr>
      </w:pPr>
      <w:r w:rsidRPr="002145E4">
        <w:rPr>
          <w:rFonts w:cs="Arial"/>
          <w:sz w:val="20"/>
          <w:szCs w:val="20"/>
        </w:rPr>
        <w:t xml:space="preserve">Gospodarski subjekt naročnikov obrazec ESPD (datoteka XML) uvozi na spletni povezavi: </w:t>
      </w:r>
      <w:hyperlink r:id="rId15" w:history="1">
        <w:r w:rsidRPr="002145E4">
          <w:rPr>
            <w:rStyle w:val="Hiperpovezava"/>
            <w:rFonts w:cs="Arial"/>
            <w:sz w:val="20"/>
            <w:szCs w:val="20"/>
          </w:rPr>
          <w:t>https://ejn.gov.si/espd</w:t>
        </w:r>
      </w:hyperlink>
      <w:r w:rsidRPr="002145E4">
        <w:rPr>
          <w:rFonts w:cs="Arial"/>
          <w:sz w:val="20"/>
          <w:szCs w:val="20"/>
        </w:rPr>
        <w:t xml:space="preserve"> in v njega neposredno vnese zahtevane podatke</w:t>
      </w:r>
      <w:r w:rsidR="000A56EB" w:rsidRPr="002145E4">
        <w:rPr>
          <w:rFonts w:cs="Arial"/>
          <w:sz w:val="20"/>
          <w:szCs w:val="20"/>
        </w:rPr>
        <w:t xml:space="preserve">. </w:t>
      </w:r>
    </w:p>
    <w:p w14:paraId="1F6EE66A" w14:textId="77777777" w:rsidR="00983071" w:rsidRPr="002145E4" w:rsidRDefault="00983071" w:rsidP="000A4311">
      <w:pPr>
        <w:spacing w:after="0"/>
        <w:rPr>
          <w:rFonts w:cs="Arial"/>
          <w:sz w:val="20"/>
          <w:szCs w:val="20"/>
        </w:rPr>
      </w:pPr>
    </w:p>
    <w:p w14:paraId="7C8A3823" w14:textId="435B1BA3" w:rsidR="00983071" w:rsidRPr="002145E4" w:rsidRDefault="00983071" w:rsidP="000A4311">
      <w:pPr>
        <w:spacing w:after="0"/>
        <w:rPr>
          <w:sz w:val="20"/>
          <w:szCs w:val="20"/>
        </w:rPr>
      </w:pPr>
      <w:r w:rsidRPr="002145E4">
        <w:rPr>
          <w:sz w:val="20"/>
          <w:szCs w:val="20"/>
        </w:rPr>
        <w:t>Izpolnjen</w:t>
      </w:r>
      <w:r w:rsidR="000A56EB" w:rsidRPr="002145E4">
        <w:rPr>
          <w:sz w:val="20"/>
          <w:szCs w:val="20"/>
        </w:rPr>
        <w:t>i</w:t>
      </w:r>
      <w:r w:rsidRPr="002145E4">
        <w:rPr>
          <w:sz w:val="20"/>
          <w:szCs w:val="20"/>
        </w:rPr>
        <w:t xml:space="preserve"> obrazec </w:t>
      </w:r>
      <w:r w:rsidRPr="002145E4">
        <w:rPr>
          <w:i/>
          <w:sz w:val="20"/>
          <w:szCs w:val="20"/>
        </w:rPr>
        <w:t>ESPD</w:t>
      </w:r>
      <w:r w:rsidRPr="002145E4">
        <w:rPr>
          <w:sz w:val="20"/>
          <w:szCs w:val="20"/>
        </w:rPr>
        <w:t xml:space="preserve"> mora biti v ponudbi priložen za vse gospodarske subjekte, ki v kakršni koli vlogi sodelujejo v ponudbi (ponudnik, ponudnik v skupni ponudbi</w:t>
      </w:r>
      <w:r w:rsidRPr="002145E4">
        <w:rPr>
          <w:rFonts w:cs="Arial"/>
          <w:sz w:val="20"/>
          <w:szCs w:val="20"/>
        </w:rPr>
        <w:t>).</w:t>
      </w:r>
      <w:r w:rsidRPr="002145E4">
        <w:rPr>
          <w:sz w:val="20"/>
          <w:szCs w:val="20"/>
        </w:rPr>
        <w:t xml:space="preserve">  </w:t>
      </w:r>
    </w:p>
    <w:p w14:paraId="5D98896E" w14:textId="77777777" w:rsidR="00983071" w:rsidRPr="002145E4" w:rsidRDefault="00983071" w:rsidP="000A4311">
      <w:pPr>
        <w:spacing w:after="0"/>
        <w:rPr>
          <w:sz w:val="20"/>
          <w:szCs w:val="20"/>
        </w:rPr>
      </w:pPr>
    </w:p>
    <w:p w14:paraId="3FDD1E66" w14:textId="77777777" w:rsidR="001A7A74" w:rsidRPr="002145E4" w:rsidRDefault="001A7A74" w:rsidP="000A4311">
      <w:pPr>
        <w:spacing w:after="0"/>
        <w:rPr>
          <w:sz w:val="20"/>
          <w:szCs w:val="20"/>
        </w:rPr>
      </w:pPr>
      <w:bookmarkStart w:id="36" w:name="_Hlk511905322"/>
      <w:r w:rsidRPr="002145E4">
        <w:rPr>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7" w:name="_Hlk531606225"/>
      <w:r w:rsidRPr="002145E4">
        <w:rPr>
          <w:sz w:val="20"/>
          <w:szCs w:val="20"/>
        </w:rPr>
        <w:t>pri čemer se v slednjem primeru v skladu Splošnimi pogoji uporabe sistema e-JN šteje, da je oddan pravno zavezujoč dokument, ki ima enako veljavnost kot podpisan</w:t>
      </w:r>
      <w:bookmarkEnd w:id="37"/>
      <w:r w:rsidRPr="002145E4">
        <w:rPr>
          <w:sz w:val="20"/>
          <w:szCs w:val="20"/>
        </w:rPr>
        <w:t xml:space="preserve">. </w:t>
      </w:r>
      <w:bookmarkEnd w:id="36"/>
    </w:p>
    <w:p w14:paraId="20E3F5F0" w14:textId="77777777" w:rsidR="001A7A74" w:rsidRPr="002145E4" w:rsidRDefault="001A7A74" w:rsidP="000A4311">
      <w:pPr>
        <w:spacing w:after="0"/>
        <w:rPr>
          <w:sz w:val="20"/>
          <w:szCs w:val="20"/>
        </w:rPr>
      </w:pPr>
    </w:p>
    <w:p w14:paraId="645ECB95" w14:textId="77777777" w:rsidR="00331308" w:rsidRPr="002145E4" w:rsidRDefault="001A7A74" w:rsidP="000A4311">
      <w:pPr>
        <w:spacing w:after="0"/>
        <w:rPr>
          <w:sz w:val="20"/>
          <w:szCs w:val="20"/>
        </w:rPr>
      </w:pPr>
      <w:r w:rsidRPr="002145E4">
        <w:rPr>
          <w:sz w:val="20"/>
          <w:szCs w:val="20"/>
        </w:rPr>
        <w:t xml:space="preserve">Za ostale sodelujoče ponudnik v razdelek »Sodelujoči«, del »ESPD – ostali sodelujoči« priloži podpisane ESPD v </w:t>
      </w:r>
      <w:proofErr w:type="spellStart"/>
      <w:r w:rsidRPr="002145E4">
        <w:rPr>
          <w:sz w:val="20"/>
          <w:szCs w:val="20"/>
        </w:rPr>
        <w:t>pdf</w:t>
      </w:r>
      <w:proofErr w:type="spellEnd"/>
      <w:r w:rsidRPr="002145E4">
        <w:rPr>
          <w:sz w:val="20"/>
          <w:szCs w:val="20"/>
        </w:rPr>
        <w:t>. obliki, ali v elektronski obliki podpisan xml.</w:t>
      </w:r>
    </w:p>
    <w:p w14:paraId="23B4F357" w14:textId="1BB3F0C5" w:rsidR="00033B29" w:rsidRPr="002145E4" w:rsidRDefault="00331B1E" w:rsidP="0089656F">
      <w:pPr>
        <w:pStyle w:val="Naslov3"/>
        <w:numPr>
          <w:ilvl w:val="2"/>
          <w:numId w:val="4"/>
        </w:numPr>
        <w:spacing w:before="180" w:after="120"/>
        <w:ind w:left="709" w:hanging="709"/>
        <w:rPr>
          <w:rFonts w:cs="Arial"/>
          <w:sz w:val="20"/>
          <w:szCs w:val="20"/>
          <w:lang w:val="sl-SI"/>
        </w:rPr>
      </w:pPr>
      <w:bookmarkStart w:id="38" w:name="_Toc137817566"/>
      <w:bookmarkStart w:id="39" w:name="_Hlk124500919"/>
      <w:r w:rsidRPr="002145E4">
        <w:rPr>
          <w:rFonts w:cs="Arial"/>
          <w:sz w:val="20"/>
          <w:szCs w:val="20"/>
          <w:lang w:val="sl-SI"/>
        </w:rPr>
        <w:t>Predračun</w:t>
      </w:r>
      <w:bookmarkEnd w:id="38"/>
    </w:p>
    <w:p w14:paraId="3E15B982" w14:textId="001140F1" w:rsidR="00496646" w:rsidRPr="002145E4" w:rsidRDefault="00496646" w:rsidP="00496646">
      <w:pPr>
        <w:spacing w:after="0"/>
        <w:rPr>
          <w:rFonts w:cs="Arial"/>
          <w:sz w:val="20"/>
          <w:szCs w:val="20"/>
        </w:rPr>
      </w:pPr>
      <w:r w:rsidRPr="002145E4">
        <w:rPr>
          <w:rFonts w:cs="Arial"/>
          <w:sz w:val="20"/>
          <w:szCs w:val="20"/>
        </w:rPr>
        <w:t xml:space="preserve">Ponudnik mora v Predračunu ponujati vse postavke v posameznem sklopu, ob upoštevanju </w:t>
      </w:r>
      <w:r w:rsidR="002912DC" w:rsidRPr="002145E4">
        <w:rPr>
          <w:rFonts w:cs="Arial"/>
          <w:sz w:val="20"/>
          <w:szCs w:val="20"/>
        </w:rPr>
        <w:t xml:space="preserve">tehničnih </w:t>
      </w:r>
      <w:r w:rsidRPr="002145E4">
        <w:rPr>
          <w:rFonts w:cs="Arial"/>
          <w:sz w:val="20"/>
          <w:szCs w:val="20"/>
        </w:rPr>
        <w:t>specifikacij, ki so del dokumentacije naročila.</w:t>
      </w:r>
    </w:p>
    <w:p w14:paraId="627A8D10" w14:textId="77777777" w:rsidR="00496646" w:rsidRPr="002145E4" w:rsidRDefault="00496646" w:rsidP="00496646">
      <w:pPr>
        <w:spacing w:after="0"/>
        <w:rPr>
          <w:rFonts w:cs="Arial"/>
          <w:sz w:val="20"/>
          <w:szCs w:val="20"/>
        </w:rPr>
      </w:pPr>
    </w:p>
    <w:p w14:paraId="12827AAD" w14:textId="77777777" w:rsidR="00496646" w:rsidRPr="002145E4" w:rsidRDefault="00496646" w:rsidP="00496646">
      <w:pPr>
        <w:spacing w:after="0"/>
        <w:rPr>
          <w:rFonts w:cs="Arial"/>
          <w:sz w:val="20"/>
          <w:szCs w:val="20"/>
        </w:rPr>
      </w:pPr>
      <w:r w:rsidRPr="002145E4">
        <w:rPr>
          <w:rFonts w:cs="Arial"/>
          <w:sz w:val="20"/>
          <w:szCs w:val="20"/>
        </w:rPr>
        <w:t>Ponudnik lahko ponudi originalni ali originalnemu enakovredni material za tiskanje. Ponudnik lahko za posamezen artikel ponudi samo eno izmed vrst materiala za tiskanje (ali original ali originalu enakovreden).</w:t>
      </w:r>
    </w:p>
    <w:p w14:paraId="32A90CD9" w14:textId="77777777" w:rsidR="00496646" w:rsidRPr="002145E4" w:rsidRDefault="00496646" w:rsidP="00496646">
      <w:pPr>
        <w:spacing w:after="0"/>
        <w:rPr>
          <w:rFonts w:cs="Arial"/>
          <w:sz w:val="20"/>
          <w:szCs w:val="20"/>
        </w:rPr>
      </w:pPr>
    </w:p>
    <w:p w14:paraId="1A5EBE0C" w14:textId="77777777" w:rsidR="00496646" w:rsidRPr="002145E4" w:rsidRDefault="00496646" w:rsidP="00496646">
      <w:pPr>
        <w:spacing w:after="0"/>
        <w:rPr>
          <w:rFonts w:cs="Arial"/>
          <w:sz w:val="20"/>
          <w:szCs w:val="20"/>
        </w:rPr>
      </w:pPr>
      <w:r w:rsidRPr="002145E4">
        <w:rPr>
          <w:rFonts w:cs="Arial"/>
          <w:sz w:val="20"/>
          <w:szCs w:val="20"/>
        </w:rPr>
        <w:t>Ponudbena cena mora zajemati vse davke, popuste, stroške, ki vplivajo na oblikovanje ponudbene cene.</w:t>
      </w:r>
    </w:p>
    <w:p w14:paraId="5C0B5A15" w14:textId="77777777" w:rsidR="00496646" w:rsidRPr="002145E4" w:rsidRDefault="00496646" w:rsidP="00496646">
      <w:pPr>
        <w:spacing w:after="0"/>
        <w:rPr>
          <w:rFonts w:cs="Arial"/>
          <w:sz w:val="20"/>
          <w:szCs w:val="20"/>
        </w:rPr>
      </w:pPr>
    </w:p>
    <w:p w14:paraId="3A8BC4CD" w14:textId="77777777" w:rsidR="00496646" w:rsidRPr="002145E4" w:rsidRDefault="00496646" w:rsidP="00496646">
      <w:pPr>
        <w:spacing w:after="0"/>
        <w:rPr>
          <w:rFonts w:cs="Arial"/>
          <w:sz w:val="20"/>
          <w:szCs w:val="20"/>
        </w:rPr>
      </w:pPr>
      <w:r w:rsidRPr="002145E4">
        <w:rPr>
          <w:rFonts w:cs="Arial"/>
          <w:sz w:val="20"/>
          <w:szCs w:val="20"/>
        </w:rPr>
        <w:t>Ponudnik v sistem e-JN v razdelku »Skupna ponudbena vrednost« pripravi predračun, tako, da po izbiri možnosti »Pripravi predračun za dražbo« v zato namenjene celice tabele z ročnim vnosom ali uvozom izpolnjene datoteke vnese »Ponujeno (naziv)«, »Cena/EM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1F09B8E7" w14:textId="40393FFD" w:rsidR="00496646" w:rsidRPr="002145E4" w:rsidRDefault="00496646" w:rsidP="00496646">
      <w:pPr>
        <w:spacing w:after="0"/>
        <w:rPr>
          <w:rFonts w:cs="Arial"/>
          <w:sz w:val="20"/>
          <w:szCs w:val="20"/>
        </w:rPr>
      </w:pPr>
    </w:p>
    <w:p w14:paraId="6F589956" w14:textId="46CA9BB3" w:rsidR="001D2519" w:rsidRPr="002145E4" w:rsidRDefault="001D2519" w:rsidP="00496646">
      <w:pPr>
        <w:spacing w:after="0"/>
        <w:rPr>
          <w:rFonts w:cs="Arial"/>
          <w:sz w:val="20"/>
          <w:szCs w:val="20"/>
        </w:rPr>
      </w:pPr>
      <w:r w:rsidRPr="002145E4">
        <w:rPr>
          <w:rFonts w:cs="Arial"/>
          <w:sz w:val="20"/>
          <w:szCs w:val="20"/>
        </w:rPr>
        <w:t xml:space="preserve">V stolpcu B »Naziv predmeta« so navedene postavke Predračuna. Če ponudnik izpolnjuje predračun v sistemu </w:t>
      </w:r>
      <w:proofErr w:type="spellStart"/>
      <w:r w:rsidRPr="002145E4">
        <w:rPr>
          <w:rFonts w:cs="Arial"/>
          <w:sz w:val="20"/>
          <w:szCs w:val="20"/>
        </w:rPr>
        <w:t>eJN</w:t>
      </w:r>
      <w:proofErr w:type="spellEnd"/>
      <w:r w:rsidRPr="002145E4">
        <w:rPr>
          <w:rFonts w:cs="Arial"/>
          <w:sz w:val="20"/>
          <w:szCs w:val="20"/>
        </w:rPr>
        <w:t>, so vidni celotni opisi v stolpcu B. Če ponudnik izbere možnost za uvoz datoteke, je potrebno v za to pripravljeni datoteki opise preveriti v vnosnem polju excela, ker so zaradi zaklenjenih celic daljša besedila neposredno v celicah lahko skrita.</w:t>
      </w:r>
    </w:p>
    <w:p w14:paraId="65C40CE0" w14:textId="77777777" w:rsidR="001D2519" w:rsidRPr="002145E4" w:rsidRDefault="001D2519" w:rsidP="00496646">
      <w:pPr>
        <w:spacing w:after="0"/>
        <w:rPr>
          <w:rFonts w:cs="Arial"/>
          <w:sz w:val="20"/>
          <w:szCs w:val="20"/>
        </w:rPr>
      </w:pPr>
    </w:p>
    <w:p w14:paraId="530733E2" w14:textId="268BA934" w:rsidR="00496646" w:rsidRPr="00496646" w:rsidRDefault="00496646" w:rsidP="00496646">
      <w:pPr>
        <w:spacing w:after="0"/>
        <w:rPr>
          <w:rFonts w:cs="Arial"/>
          <w:sz w:val="20"/>
          <w:szCs w:val="20"/>
        </w:rPr>
      </w:pPr>
      <w:r w:rsidRPr="002145E4">
        <w:rPr>
          <w:rFonts w:cs="Arial"/>
          <w:sz w:val="20"/>
          <w:szCs w:val="20"/>
        </w:rPr>
        <w:t xml:space="preserve">Ponudnik izpolni vse postavke v posameznem sklopu v Predračunu. </w:t>
      </w:r>
      <w:r w:rsidR="006A00E6" w:rsidRPr="002145E4">
        <w:rPr>
          <w:rFonts w:cs="Arial"/>
          <w:sz w:val="20"/>
          <w:szCs w:val="20"/>
        </w:rPr>
        <w:t xml:space="preserve">Ponudnik cene vpiše na dve (2) decimalki. </w:t>
      </w:r>
      <w:r w:rsidRPr="002145E4">
        <w:rPr>
          <w:rFonts w:cs="Arial"/>
          <w:sz w:val="20"/>
          <w:szCs w:val="20"/>
        </w:rPr>
        <w:t>Če ponudnik cene za posamezno postavko ne vpiše, sistem ne dopusti oddaje take ponudbe. Če vpiše ceno 0 (nič) EUR, se šteje, da ponuja postavko brezplačno.</w:t>
      </w:r>
    </w:p>
    <w:p w14:paraId="565E4742" w14:textId="77777777" w:rsidR="00496646" w:rsidRPr="00496646" w:rsidRDefault="00496646" w:rsidP="00496646">
      <w:pPr>
        <w:spacing w:after="0"/>
        <w:rPr>
          <w:rFonts w:cs="Arial"/>
          <w:sz w:val="20"/>
          <w:szCs w:val="20"/>
        </w:rPr>
      </w:pPr>
    </w:p>
    <w:p w14:paraId="79E086DD" w14:textId="77777777" w:rsidR="00496646" w:rsidRPr="00496646" w:rsidRDefault="00496646" w:rsidP="00496646">
      <w:pPr>
        <w:spacing w:after="0"/>
        <w:rPr>
          <w:rFonts w:cs="Arial"/>
          <w:sz w:val="20"/>
          <w:szCs w:val="20"/>
        </w:rPr>
      </w:pPr>
      <w:r w:rsidRPr="00496646">
        <w:rPr>
          <w:rFonts w:cs="Arial"/>
          <w:sz w:val="20"/>
          <w:szCs w:val="20"/>
        </w:rPr>
        <w:t>Če ponudnik cene za posamezno postavko ne vpiše ali vpiše znak “0”, “/” ali “—“ oziroma smiselno enak znak, se šteje, da je nevpisana cena nič EUR.</w:t>
      </w:r>
    </w:p>
    <w:p w14:paraId="35A2CEF6" w14:textId="77777777" w:rsidR="00496646" w:rsidRPr="00496646" w:rsidRDefault="00496646" w:rsidP="00496646">
      <w:pPr>
        <w:spacing w:after="0"/>
        <w:rPr>
          <w:rFonts w:cs="Arial"/>
          <w:sz w:val="20"/>
          <w:szCs w:val="20"/>
        </w:rPr>
      </w:pPr>
    </w:p>
    <w:p w14:paraId="41EA84D0" w14:textId="77777777" w:rsidR="00496646" w:rsidRPr="00496646" w:rsidRDefault="00496646" w:rsidP="00496646">
      <w:pPr>
        <w:spacing w:after="0"/>
        <w:rPr>
          <w:rFonts w:cs="Arial"/>
          <w:sz w:val="20"/>
          <w:szCs w:val="20"/>
        </w:rPr>
      </w:pPr>
      <w:r w:rsidRPr="00496646">
        <w:rPr>
          <w:rFonts w:cs="Arial"/>
          <w:sz w:val="20"/>
          <w:szCs w:val="20"/>
        </w:rPr>
        <w:t>Ponudnik vpiše cene le za sklope (in s tem postavke), ki jih ponuja.</w:t>
      </w:r>
    </w:p>
    <w:p w14:paraId="5CF60A69" w14:textId="77777777" w:rsidR="00496646" w:rsidRPr="00496646" w:rsidRDefault="00496646" w:rsidP="00496646">
      <w:pPr>
        <w:spacing w:after="0"/>
        <w:rPr>
          <w:rFonts w:cs="Arial"/>
          <w:sz w:val="20"/>
          <w:szCs w:val="20"/>
        </w:rPr>
      </w:pPr>
    </w:p>
    <w:p w14:paraId="65FA38BB" w14:textId="77777777" w:rsidR="00496646" w:rsidRPr="00496646" w:rsidRDefault="00496646" w:rsidP="00496646">
      <w:pPr>
        <w:spacing w:after="0"/>
        <w:rPr>
          <w:rFonts w:cs="Arial"/>
          <w:sz w:val="20"/>
          <w:szCs w:val="20"/>
        </w:rPr>
      </w:pPr>
      <w:r w:rsidRPr="00496646">
        <w:rPr>
          <w:rFonts w:cs="Arial"/>
          <w:sz w:val="20"/>
          <w:szCs w:val="20"/>
        </w:rPr>
        <w:t>Naročnik v primeru, da ponudnik poleg cen, vpisanih v sistemu e-JN, v ponudbeni dokumentaciji predloži dokumente z vpisanimi ponudbenimi cenami, teh vpisov ne bo upošteval in se bo štelo, da ponudnik ponuja cene, kot bodo vpisane v sistemu e-JN v razdelku »Skupna ponudbena vrednost«.</w:t>
      </w:r>
    </w:p>
    <w:p w14:paraId="4B5F4EED" w14:textId="77777777" w:rsidR="00496646" w:rsidRPr="00496646" w:rsidRDefault="00496646" w:rsidP="00496646">
      <w:pPr>
        <w:spacing w:after="0"/>
        <w:rPr>
          <w:rFonts w:cs="Arial"/>
          <w:sz w:val="20"/>
          <w:szCs w:val="20"/>
        </w:rPr>
      </w:pPr>
    </w:p>
    <w:p w14:paraId="2263B0A4" w14:textId="77777777" w:rsidR="00496646" w:rsidRPr="002145E4" w:rsidRDefault="00496646" w:rsidP="00496646">
      <w:pPr>
        <w:spacing w:after="0"/>
        <w:rPr>
          <w:rFonts w:cs="Arial"/>
          <w:sz w:val="20"/>
          <w:szCs w:val="20"/>
        </w:rPr>
      </w:pPr>
      <w:r w:rsidRPr="00496646">
        <w:rPr>
          <w:rFonts w:cs="Arial"/>
          <w:sz w:val="20"/>
          <w:szCs w:val="20"/>
        </w:rPr>
        <w:t>V stolpcu »Naziv predmeta« je vpisana vrsta in oznaka materiala (</w:t>
      </w:r>
      <w:proofErr w:type="spellStart"/>
      <w:r w:rsidRPr="00496646">
        <w:rPr>
          <w:rFonts w:cs="Arial"/>
          <w:sz w:val="20"/>
          <w:szCs w:val="20"/>
        </w:rPr>
        <w:t>t.j</w:t>
      </w:r>
      <w:proofErr w:type="spellEnd"/>
      <w:r w:rsidRPr="00496646">
        <w:rPr>
          <w:rFonts w:cs="Arial"/>
          <w:sz w:val="20"/>
          <w:szCs w:val="20"/>
        </w:rPr>
        <w:t xml:space="preserve">. </w:t>
      </w:r>
      <w:proofErr w:type="spellStart"/>
      <w:r w:rsidRPr="00496646">
        <w:rPr>
          <w:rFonts w:cs="Arial"/>
          <w:sz w:val="20"/>
          <w:szCs w:val="20"/>
        </w:rPr>
        <w:t>tonerja</w:t>
      </w:r>
      <w:proofErr w:type="spellEnd"/>
      <w:r w:rsidRPr="00496646">
        <w:rPr>
          <w:rFonts w:cs="Arial"/>
          <w:sz w:val="20"/>
          <w:szCs w:val="20"/>
        </w:rPr>
        <w:t xml:space="preserve">, kartuše ipd.), ki je običajno </w:t>
      </w:r>
      <w:r w:rsidRPr="002145E4">
        <w:rPr>
          <w:rFonts w:cs="Arial"/>
          <w:sz w:val="20"/>
          <w:szCs w:val="20"/>
        </w:rPr>
        <w:t>navedena na samem artiklu. Ponudnik v svoji ponudbi ponudi artikel glede na zahtevano oznako, ki je zapisana v tem stolpcu.</w:t>
      </w:r>
    </w:p>
    <w:p w14:paraId="657C558C" w14:textId="77777777" w:rsidR="00496646" w:rsidRPr="002145E4" w:rsidRDefault="00496646" w:rsidP="00496646">
      <w:pPr>
        <w:spacing w:after="0"/>
        <w:rPr>
          <w:rFonts w:cs="Arial"/>
          <w:sz w:val="20"/>
          <w:szCs w:val="20"/>
        </w:rPr>
      </w:pPr>
    </w:p>
    <w:p w14:paraId="6DEAD11F" w14:textId="77777777" w:rsidR="00496646" w:rsidRPr="002145E4" w:rsidRDefault="00496646" w:rsidP="00496646">
      <w:pPr>
        <w:spacing w:after="0"/>
        <w:rPr>
          <w:rFonts w:cs="Arial"/>
          <w:sz w:val="20"/>
          <w:szCs w:val="20"/>
        </w:rPr>
      </w:pPr>
      <w:r w:rsidRPr="002145E4">
        <w:rPr>
          <w:rFonts w:cs="Arial"/>
          <w:sz w:val="20"/>
          <w:szCs w:val="20"/>
        </w:rPr>
        <w:t>Ponudnik v sistem v tabelo predračuna, kjer je stolpec »Ponujeno (naziv)«, ne vpisuje ničesar, razen če ponuja originalnemu enakovreden artikel. V tem primeru vpiše »ENAKOVREDNO«, ter naziv proizvajalca in oznako artikla.</w:t>
      </w:r>
    </w:p>
    <w:p w14:paraId="6465765D" w14:textId="77777777" w:rsidR="00496646" w:rsidRPr="002145E4" w:rsidRDefault="00496646" w:rsidP="00496646">
      <w:pPr>
        <w:spacing w:after="0"/>
        <w:rPr>
          <w:rFonts w:cs="Arial"/>
          <w:sz w:val="20"/>
          <w:szCs w:val="20"/>
        </w:rPr>
      </w:pPr>
    </w:p>
    <w:p w14:paraId="237AC167" w14:textId="77777777" w:rsidR="00496646" w:rsidRPr="002145E4" w:rsidRDefault="00496646" w:rsidP="00496646">
      <w:pPr>
        <w:spacing w:after="0"/>
        <w:rPr>
          <w:rFonts w:cs="Arial"/>
          <w:sz w:val="20"/>
          <w:szCs w:val="20"/>
        </w:rPr>
      </w:pPr>
      <w:r w:rsidRPr="002145E4">
        <w:rPr>
          <w:rFonts w:cs="Arial"/>
          <w:sz w:val="20"/>
          <w:szCs w:val="20"/>
        </w:rPr>
        <w:t>Če ponudnik pri posameznem artiklu v stolpec »Ponujeno« ne vpiše ničesar, se šteje, da ponuja originalni material za tiskanje.</w:t>
      </w:r>
    </w:p>
    <w:p w14:paraId="375A4A4F" w14:textId="77777777" w:rsidR="00496646" w:rsidRPr="002145E4" w:rsidRDefault="00496646" w:rsidP="00496646">
      <w:pPr>
        <w:spacing w:after="0"/>
        <w:rPr>
          <w:rFonts w:cs="Arial"/>
          <w:sz w:val="20"/>
          <w:szCs w:val="20"/>
        </w:rPr>
      </w:pPr>
    </w:p>
    <w:p w14:paraId="6CB61751" w14:textId="1DE193E4" w:rsidR="009345F6" w:rsidRPr="002145E4" w:rsidRDefault="00496646" w:rsidP="00496646">
      <w:pPr>
        <w:spacing w:after="0"/>
        <w:rPr>
          <w:rFonts w:cs="Arial"/>
          <w:sz w:val="20"/>
          <w:szCs w:val="20"/>
        </w:rPr>
      </w:pPr>
      <w:r w:rsidRPr="002145E4">
        <w:rPr>
          <w:rFonts w:cs="Arial"/>
          <w:sz w:val="20"/>
          <w:szCs w:val="20"/>
        </w:rPr>
        <w:t>Ponudbene cene z DDV so fiksne za obdobje 24 (štiriindvajset) mesecev.</w:t>
      </w:r>
    </w:p>
    <w:p w14:paraId="20A97BDC" w14:textId="77777777" w:rsidR="00B70B09" w:rsidRPr="002145E4" w:rsidRDefault="00B70B09" w:rsidP="0089656F">
      <w:pPr>
        <w:pStyle w:val="Naslov3"/>
        <w:numPr>
          <w:ilvl w:val="2"/>
          <w:numId w:val="4"/>
        </w:numPr>
        <w:spacing w:before="180" w:after="120"/>
        <w:ind w:left="709" w:hanging="709"/>
        <w:rPr>
          <w:rFonts w:cs="Arial"/>
          <w:sz w:val="20"/>
          <w:szCs w:val="20"/>
          <w:lang w:val="sl-SI"/>
        </w:rPr>
      </w:pPr>
      <w:bookmarkStart w:id="40" w:name="_Toc137817567"/>
      <w:bookmarkEnd w:id="39"/>
      <w:r w:rsidRPr="002145E4">
        <w:rPr>
          <w:rFonts w:cs="Arial"/>
          <w:sz w:val="20"/>
          <w:szCs w:val="20"/>
          <w:lang w:val="sl-SI"/>
        </w:rPr>
        <w:t>Drugi dokumenti ponudbe</w:t>
      </w:r>
      <w:bookmarkEnd w:id="40"/>
    </w:p>
    <w:p w14:paraId="21015D19" w14:textId="7B72C489" w:rsidR="00A176F9" w:rsidRPr="002145E4" w:rsidRDefault="00B70B09" w:rsidP="000A4311">
      <w:pPr>
        <w:spacing w:after="0"/>
        <w:rPr>
          <w:sz w:val="20"/>
          <w:szCs w:val="20"/>
          <w:lang w:eastAsia="x-none"/>
        </w:rPr>
      </w:pPr>
      <w:r w:rsidRPr="002145E4">
        <w:rPr>
          <w:sz w:val="20"/>
          <w:szCs w:val="20"/>
          <w:lang w:eastAsia="x-none"/>
        </w:rPr>
        <w:t xml:space="preserve">Ponudnik mora </w:t>
      </w:r>
      <w:r w:rsidR="00C8437A" w:rsidRPr="002145E4">
        <w:rPr>
          <w:sz w:val="20"/>
          <w:szCs w:val="20"/>
          <w:lang w:eastAsia="x-none"/>
        </w:rPr>
        <w:t>druge</w:t>
      </w:r>
      <w:r w:rsidRPr="002145E4">
        <w:rPr>
          <w:sz w:val="20"/>
          <w:szCs w:val="20"/>
          <w:lang w:eastAsia="x-none"/>
        </w:rPr>
        <w:t xml:space="preserve"> dokumente ponudbene dokumentacije naložiti v informacijski sistem e-JN v razdelek »</w:t>
      </w:r>
      <w:r w:rsidR="00114A7F" w:rsidRPr="002145E4">
        <w:rPr>
          <w:sz w:val="20"/>
          <w:szCs w:val="20"/>
          <w:lang w:eastAsia="x-none"/>
        </w:rPr>
        <w:t>Dokumenti</w:t>
      </w:r>
      <w:r w:rsidR="007040DB" w:rsidRPr="002145E4">
        <w:rPr>
          <w:sz w:val="20"/>
          <w:szCs w:val="20"/>
          <w:lang w:eastAsia="x-none"/>
        </w:rPr>
        <w:t>«</w:t>
      </w:r>
      <w:r w:rsidR="00114A7F" w:rsidRPr="002145E4">
        <w:rPr>
          <w:sz w:val="20"/>
          <w:szCs w:val="20"/>
          <w:lang w:eastAsia="x-none"/>
        </w:rPr>
        <w:t>, del »Ostale priloge</w:t>
      </w:r>
      <w:r w:rsidRPr="002145E4">
        <w:rPr>
          <w:sz w:val="20"/>
          <w:szCs w:val="20"/>
          <w:lang w:eastAsia="x-none"/>
        </w:rPr>
        <w:t>«.</w:t>
      </w:r>
    </w:p>
    <w:p w14:paraId="4C5D4812" w14:textId="77777777" w:rsidR="00A176F9" w:rsidRPr="002145E4" w:rsidRDefault="00A176F9" w:rsidP="000A4311">
      <w:pPr>
        <w:spacing w:after="0"/>
        <w:rPr>
          <w:sz w:val="20"/>
          <w:szCs w:val="20"/>
          <w:lang w:eastAsia="x-none"/>
        </w:rPr>
      </w:pPr>
    </w:p>
    <w:p w14:paraId="4AA0F6E4" w14:textId="31EF48A2" w:rsidR="00996612" w:rsidRPr="002145E4" w:rsidRDefault="00A176F9" w:rsidP="00A176F9">
      <w:pPr>
        <w:spacing w:after="0"/>
        <w:rPr>
          <w:sz w:val="20"/>
          <w:szCs w:val="20"/>
          <w:lang w:eastAsia="x-none"/>
        </w:rPr>
      </w:pPr>
      <w:r w:rsidRPr="002145E4">
        <w:rPr>
          <w:sz w:val="20"/>
          <w:szCs w:val="20"/>
          <w:lang w:eastAsia="x-none"/>
        </w:rPr>
        <w:t>Dokumenti, ki se naložijo v razdelek »</w:t>
      </w:r>
      <w:r w:rsidR="00114A7F" w:rsidRPr="002145E4">
        <w:rPr>
          <w:sz w:val="20"/>
          <w:szCs w:val="20"/>
          <w:lang w:eastAsia="x-none"/>
        </w:rPr>
        <w:t>D</w:t>
      </w:r>
      <w:r w:rsidRPr="002145E4">
        <w:rPr>
          <w:sz w:val="20"/>
          <w:szCs w:val="20"/>
          <w:lang w:eastAsia="x-none"/>
        </w:rPr>
        <w:t>okumenti« so, če se zahteva podpis lahko podpisani fizično in skenirani kot *.</w:t>
      </w:r>
      <w:proofErr w:type="spellStart"/>
      <w:r w:rsidRPr="002145E4">
        <w:rPr>
          <w:sz w:val="20"/>
          <w:szCs w:val="20"/>
          <w:lang w:eastAsia="x-none"/>
        </w:rPr>
        <w:t>pdf</w:t>
      </w:r>
      <w:proofErr w:type="spellEnd"/>
      <w:r w:rsidRPr="002145E4">
        <w:rPr>
          <w:sz w:val="20"/>
          <w:szCs w:val="20"/>
          <w:lang w:eastAsia="x-none"/>
        </w:rPr>
        <w:t xml:space="preserve"> dokument ali drug format, ki omogoča shranjevanje skeniranega dokumenta (kot so primeroma *.</w:t>
      </w:r>
      <w:proofErr w:type="spellStart"/>
      <w:r w:rsidRPr="002145E4">
        <w:rPr>
          <w:sz w:val="20"/>
          <w:szCs w:val="20"/>
          <w:lang w:eastAsia="x-none"/>
        </w:rPr>
        <w:t>tif</w:t>
      </w:r>
      <w:proofErr w:type="spellEnd"/>
      <w:r w:rsidRPr="002145E4">
        <w:rPr>
          <w:sz w:val="20"/>
          <w:szCs w:val="20"/>
          <w:lang w:eastAsia="x-none"/>
        </w:rPr>
        <w:t>, *.</w:t>
      </w:r>
      <w:proofErr w:type="spellStart"/>
      <w:r w:rsidRPr="002145E4">
        <w:rPr>
          <w:sz w:val="20"/>
          <w:szCs w:val="20"/>
          <w:lang w:eastAsia="x-none"/>
        </w:rPr>
        <w:t>jpg</w:t>
      </w:r>
      <w:proofErr w:type="spellEnd"/>
      <w:r w:rsidRPr="002145E4">
        <w:rPr>
          <w:sz w:val="20"/>
          <w:szCs w:val="20"/>
          <w:lang w:eastAsia="x-none"/>
        </w:rPr>
        <w:t xml:space="preserve"> ali drugi), lahko pa so podpisani elektronsko in naloženi kot *.</w:t>
      </w:r>
      <w:proofErr w:type="spellStart"/>
      <w:r w:rsidRPr="002145E4">
        <w:rPr>
          <w:sz w:val="20"/>
          <w:szCs w:val="20"/>
          <w:lang w:eastAsia="x-none"/>
        </w:rPr>
        <w:t>pdf</w:t>
      </w:r>
      <w:proofErr w:type="spellEnd"/>
      <w:r w:rsidRPr="002145E4">
        <w:rPr>
          <w:sz w:val="20"/>
          <w:szCs w:val="20"/>
          <w:lang w:eastAsia="x-none"/>
        </w:rPr>
        <w:t xml:space="preserve"> dokument.</w:t>
      </w:r>
    </w:p>
    <w:p w14:paraId="1E86DFC6" w14:textId="1153085E" w:rsidR="00776166" w:rsidRPr="002145E4" w:rsidRDefault="00776166" w:rsidP="00415FA7">
      <w:pPr>
        <w:pStyle w:val="Naslov3"/>
        <w:numPr>
          <w:ilvl w:val="3"/>
          <w:numId w:val="4"/>
        </w:numPr>
        <w:spacing w:before="180" w:after="120"/>
        <w:ind w:left="851" w:hanging="851"/>
        <w:rPr>
          <w:rFonts w:cs="Arial"/>
          <w:bCs w:val="0"/>
          <w:iCs/>
          <w:sz w:val="20"/>
          <w:szCs w:val="20"/>
          <w:lang w:eastAsia="sl-SI"/>
        </w:rPr>
      </w:pPr>
      <w:bookmarkStart w:id="41" w:name="_Toc27397455"/>
      <w:bookmarkStart w:id="42" w:name="_Toc68595564"/>
      <w:bookmarkStart w:id="43" w:name="_Toc137817568"/>
      <w:r w:rsidRPr="002145E4">
        <w:rPr>
          <w:rFonts w:cs="Arial"/>
          <w:bCs w:val="0"/>
          <w:iCs/>
          <w:sz w:val="20"/>
          <w:szCs w:val="20"/>
          <w:lang w:eastAsia="sl-SI"/>
        </w:rPr>
        <w:t>Preverjanje skladnosti embalaže z zahtevami iz dokumentacije</w:t>
      </w:r>
      <w:bookmarkEnd w:id="41"/>
      <w:bookmarkEnd w:id="42"/>
      <w:bookmarkEnd w:id="43"/>
    </w:p>
    <w:p w14:paraId="3974A975" w14:textId="5CEA5467" w:rsidR="00776166" w:rsidRDefault="00776166" w:rsidP="00776166">
      <w:pPr>
        <w:spacing w:after="0"/>
        <w:rPr>
          <w:sz w:val="20"/>
          <w:szCs w:val="20"/>
          <w:lang w:eastAsia="x-none"/>
        </w:rPr>
      </w:pPr>
      <w:r w:rsidRPr="002145E4">
        <w:rPr>
          <w:sz w:val="20"/>
          <w:szCs w:val="20"/>
          <w:lang w:eastAsia="x-none"/>
        </w:rPr>
        <w:t>Do izdaje odločitve si naročnik pridržuje pravico, da od ponudnika zahteva predložitev ponujenega artikla v originalno zaprti embalaži, iz katere je mogoče ugotoviti skladnost zahtev glede embalaže, ki so opredeljene v Tehničnih specifikacijah.</w:t>
      </w:r>
    </w:p>
    <w:p w14:paraId="24B4CC5C" w14:textId="4710B033" w:rsidR="00465322" w:rsidRDefault="00465322" w:rsidP="00776166">
      <w:pPr>
        <w:spacing w:after="0"/>
        <w:rPr>
          <w:sz w:val="20"/>
          <w:szCs w:val="20"/>
          <w:lang w:eastAsia="x-none"/>
        </w:rPr>
      </w:pPr>
    </w:p>
    <w:p w14:paraId="4BFAFCBB" w14:textId="1359492F" w:rsidR="00465322" w:rsidRPr="00465322" w:rsidRDefault="00465322" w:rsidP="00465322">
      <w:pPr>
        <w:pStyle w:val="Naslov3"/>
        <w:numPr>
          <w:ilvl w:val="3"/>
          <w:numId w:val="4"/>
        </w:numPr>
        <w:spacing w:before="180" w:after="120"/>
        <w:ind w:left="851" w:hanging="851"/>
        <w:rPr>
          <w:rFonts w:cs="Arial"/>
          <w:bCs w:val="0"/>
          <w:iCs/>
          <w:sz w:val="20"/>
          <w:szCs w:val="20"/>
          <w:lang w:eastAsia="sl-SI"/>
        </w:rPr>
      </w:pPr>
      <w:bookmarkStart w:id="44" w:name="_Toc99526088"/>
      <w:bookmarkStart w:id="45" w:name="_Toc137817569"/>
      <w:r w:rsidRPr="00465322">
        <w:rPr>
          <w:bCs w:val="0"/>
          <w:sz w:val="20"/>
          <w:szCs w:val="20"/>
        </w:rPr>
        <w:t>Predložitev vzorcev in preverjanje skladnosti artiklov z zahtevami iz dokumentacije</w:t>
      </w:r>
      <w:bookmarkEnd w:id="44"/>
      <w:bookmarkEnd w:id="45"/>
    </w:p>
    <w:p w14:paraId="093BBB3D" w14:textId="20686CB7" w:rsidR="00465322" w:rsidRDefault="00465322" w:rsidP="00465322">
      <w:pPr>
        <w:spacing w:after="0"/>
        <w:rPr>
          <w:rFonts w:eastAsia="Calibri" w:cs="Arial"/>
          <w:sz w:val="20"/>
          <w:szCs w:val="20"/>
          <w:lang w:eastAsia="en-US"/>
        </w:rPr>
      </w:pPr>
      <w:r w:rsidRPr="00465322">
        <w:rPr>
          <w:rFonts w:eastAsia="Calibri" w:cs="Arial"/>
          <w:sz w:val="20"/>
          <w:szCs w:val="20"/>
          <w:lang w:eastAsia="en-US"/>
        </w:rPr>
        <w:t>Naročnik si do izdaje odločitve pridrži pravico, da zahteva od ponudnikov, ki ponudijo enakovredne artikle originalom, predložitev vzorcev (pakiranje in sam artikel mora biti takšen, kot bo ob dobavi v primeru sklenitve pogodbe) ponujenih enakovrednih artiklov (vseh ali naključno izbranih). Naročnik si tudi pridrži pravico, da predložene vzorce na lastne stroške izroči strokovnemu izvedencu, ki ugotovi, ali so artikli po svojih zunanjih lastnostih enakovredni artikli originalom, kakor je zahtevano v dokumentaciji naročila.</w:t>
      </w:r>
    </w:p>
    <w:p w14:paraId="611F6D6A" w14:textId="77777777" w:rsidR="00465322" w:rsidRPr="00465322" w:rsidRDefault="00465322" w:rsidP="00465322">
      <w:pPr>
        <w:spacing w:after="0"/>
        <w:rPr>
          <w:rFonts w:eastAsia="Calibri" w:cs="Arial"/>
          <w:sz w:val="20"/>
          <w:szCs w:val="20"/>
          <w:lang w:eastAsia="en-US"/>
        </w:rPr>
      </w:pPr>
    </w:p>
    <w:p w14:paraId="11266315" w14:textId="37E262BD" w:rsidR="000845B5" w:rsidRPr="00465322" w:rsidRDefault="00465322" w:rsidP="00465322">
      <w:pPr>
        <w:spacing w:after="0"/>
        <w:rPr>
          <w:rFonts w:eastAsia="Calibri" w:cs="Arial"/>
          <w:sz w:val="20"/>
          <w:szCs w:val="20"/>
          <w:lang w:eastAsia="en-US"/>
        </w:rPr>
      </w:pPr>
      <w:r w:rsidRPr="00465322">
        <w:rPr>
          <w:rFonts w:eastAsia="Calibri" w:cs="Arial"/>
          <w:sz w:val="20"/>
          <w:szCs w:val="20"/>
          <w:lang w:eastAsia="en-US"/>
        </w:rPr>
        <w:t>Naročnik si pridržuje pravico, da si, na lastne stroške na naslovu proizvajalca, ogleda in preveri proizvodnjo ponujenega novega enakovrednega materiala za tiskanje. Navedeno si naročnik ne bo ogledal kot strokovnjak za preveritev izdelave ustreznosti enakovrednega materiala za tiskanje, ampak kot preveritev obstoja dejanske proizvodnje.</w:t>
      </w:r>
    </w:p>
    <w:p w14:paraId="08B3DF2B" w14:textId="41FED407" w:rsidR="00BB6B75" w:rsidRPr="008F62B0" w:rsidRDefault="007040DB" w:rsidP="00415FA7">
      <w:pPr>
        <w:pStyle w:val="Naslov3"/>
        <w:numPr>
          <w:ilvl w:val="2"/>
          <w:numId w:val="4"/>
        </w:numPr>
        <w:spacing w:before="180" w:after="120"/>
        <w:ind w:left="709" w:hanging="709"/>
        <w:rPr>
          <w:rFonts w:cs="Arial"/>
          <w:sz w:val="20"/>
          <w:szCs w:val="20"/>
          <w:lang w:val="sl-SI"/>
        </w:rPr>
      </w:pPr>
      <w:bookmarkStart w:id="46" w:name="_Toc137817570"/>
      <w:r w:rsidRPr="008F62B0">
        <w:rPr>
          <w:rFonts w:cs="Arial"/>
          <w:sz w:val="20"/>
          <w:szCs w:val="20"/>
          <w:lang w:val="sl-SI"/>
        </w:rPr>
        <w:t xml:space="preserve">Druga </w:t>
      </w:r>
      <w:r w:rsidR="00F05482" w:rsidRPr="008F62B0">
        <w:rPr>
          <w:rFonts w:cs="Arial"/>
          <w:sz w:val="20"/>
          <w:szCs w:val="20"/>
          <w:lang w:val="sl-SI"/>
        </w:rPr>
        <w:t>določila</w:t>
      </w:r>
      <w:r w:rsidRPr="008F62B0">
        <w:rPr>
          <w:rFonts w:cs="Arial"/>
          <w:sz w:val="20"/>
          <w:szCs w:val="20"/>
          <w:lang w:val="sl-SI"/>
        </w:rPr>
        <w:t xml:space="preserve"> za p</w:t>
      </w:r>
      <w:r w:rsidR="00117C8B" w:rsidRPr="008F62B0">
        <w:rPr>
          <w:rFonts w:cs="Arial"/>
          <w:sz w:val="20"/>
          <w:szCs w:val="20"/>
          <w:lang w:val="sl-SI"/>
        </w:rPr>
        <w:t>riprav</w:t>
      </w:r>
      <w:r w:rsidRPr="008F62B0">
        <w:rPr>
          <w:rFonts w:cs="Arial"/>
          <w:sz w:val="20"/>
          <w:szCs w:val="20"/>
          <w:lang w:val="sl-SI"/>
        </w:rPr>
        <w:t>o</w:t>
      </w:r>
      <w:r w:rsidR="00117C8B" w:rsidRPr="008F62B0">
        <w:rPr>
          <w:rFonts w:cs="Arial"/>
          <w:sz w:val="20"/>
          <w:szCs w:val="20"/>
          <w:lang w:val="sl-SI"/>
        </w:rPr>
        <w:t xml:space="preserve"> ponudb</w:t>
      </w:r>
      <w:bookmarkEnd w:id="46"/>
    </w:p>
    <w:p w14:paraId="7785337C" w14:textId="77777777" w:rsidR="00117C8B" w:rsidRPr="008F62B0" w:rsidRDefault="00117C8B" w:rsidP="00415FA7">
      <w:pPr>
        <w:pStyle w:val="Naslov3"/>
        <w:numPr>
          <w:ilvl w:val="3"/>
          <w:numId w:val="4"/>
        </w:numPr>
        <w:spacing w:before="180" w:after="120"/>
        <w:ind w:left="851" w:hanging="851"/>
        <w:rPr>
          <w:rFonts w:cs="Arial"/>
          <w:sz w:val="20"/>
          <w:szCs w:val="20"/>
          <w:lang w:val="sl-SI"/>
        </w:rPr>
      </w:pPr>
      <w:bookmarkStart w:id="47" w:name="_Toc137817571"/>
      <w:r w:rsidRPr="008F62B0">
        <w:rPr>
          <w:rFonts w:cs="Arial"/>
          <w:sz w:val="20"/>
          <w:szCs w:val="20"/>
          <w:lang w:val="sl-SI"/>
        </w:rPr>
        <w:t>Skupna ponudba</w:t>
      </w:r>
      <w:bookmarkEnd w:id="47"/>
    </w:p>
    <w:p w14:paraId="4C150519" w14:textId="754937AC" w:rsidR="00A342CB" w:rsidRDefault="000A5562" w:rsidP="000A4311">
      <w:pPr>
        <w:spacing w:after="0"/>
        <w:rPr>
          <w:rFonts w:eastAsia="Calibri" w:cs="Arial"/>
          <w:sz w:val="20"/>
          <w:szCs w:val="20"/>
          <w:lang w:eastAsia="en-US"/>
        </w:rPr>
      </w:pPr>
      <w:r w:rsidRPr="000A5562">
        <w:rPr>
          <w:rFonts w:eastAsia="Calibri" w:cs="Arial"/>
          <w:sz w:val="20"/>
          <w:szCs w:val="20"/>
          <w:lang w:eastAsia="en-US"/>
        </w:rPr>
        <w:t xml:space="preserve">V primeru, da skupina ponudnikov predloži skupno ponudbo, mora vsak ponudnik izpolnjevati vse pogoje iz točke </w:t>
      </w:r>
      <w:r>
        <w:rPr>
          <w:rFonts w:eastAsia="Calibri" w:cs="Arial"/>
          <w:sz w:val="20"/>
          <w:szCs w:val="20"/>
          <w:lang w:eastAsia="en-US"/>
        </w:rPr>
        <w:t>10</w:t>
      </w:r>
      <w:r w:rsidRPr="000A5562">
        <w:rPr>
          <w:rFonts w:eastAsia="Calibri" w:cs="Arial"/>
          <w:sz w:val="20"/>
          <w:szCs w:val="20"/>
          <w:lang w:eastAsia="en-US"/>
        </w:rPr>
        <w:t xml:space="preserve">.1.1. teh navodil. </w:t>
      </w:r>
      <w:r w:rsidR="00A342CB" w:rsidRPr="00AE111B">
        <w:rPr>
          <w:rFonts w:eastAsia="Calibri" w:cs="Arial"/>
          <w:sz w:val="20"/>
          <w:szCs w:val="20"/>
          <w:lang w:eastAsia="en-US"/>
        </w:rPr>
        <w:t xml:space="preserve">Če skupna ponudba ni podana za vse sklope, naj bo iz </w:t>
      </w:r>
      <w:r w:rsidR="001A7A74">
        <w:rPr>
          <w:rFonts w:eastAsia="Calibri" w:cs="Arial"/>
          <w:sz w:val="20"/>
          <w:szCs w:val="20"/>
          <w:lang w:eastAsia="en-US"/>
        </w:rPr>
        <w:t>ponudbe</w:t>
      </w:r>
      <w:r w:rsidR="00A342CB" w:rsidRPr="00AE111B">
        <w:rPr>
          <w:rFonts w:eastAsia="Calibri" w:cs="Arial"/>
          <w:sz w:val="20"/>
          <w:szCs w:val="20"/>
          <w:lang w:eastAsia="en-US"/>
        </w:rPr>
        <w:t xml:space="preserve"> razvidno, za katere sklope je podana skupna ponudba in kateri skupni ponudniki oddajajo ponudbo za posamezen sklop.</w:t>
      </w:r>
    </w:p>
    <w:p w14:paraId="5D715D08" w14:textId="77777777" w:rsidR="00A342CB" w:rsidRDefault="00A342CB" w:rsidP="000A4311">
      <w:pPr>
        <w:spacing w:after="0"/>
        <w:rPr>
          <w:rFonts w:eastAsia="Calibri" w:cs="Arial"/>
          <w:sz w:val="20"/>
          <w:szCs w:val="20"/>
          <w:lang w:eastAsia="en-US"/>
        </w:rPr>
      </w:pPr>
    </w:p>
    <w:p w14:paraId="610AEAA6" w14:textId="77777777" w:rsidR="00A342CB" w:rsidRPr="00A342CB" w:rsidRDefault="00A342CB" w:rsidP="000A4311">
      <w:pPr>
        <w:spacing w:after="0"/>
        <w:rPr>
          <w:rFonts w:eastAsia="Calibri" w:cs="Arial"/>
          <w:sz w:val="20"/>
          <w:szCs w:val="20"/>
          <w:lang w:eastAsia="en-US"/>
        </w:rPr>
      </w:pPr>
      <w:r w:rsidRPr="00A342CB">
        <w:rPr>
          <w:rFonts w:eastAsia="Calibri" w:cs="Arial"/>
          <w:sz w:val="20"/>
          <w:szCs w:val="20"/>
          <w:lang w:eastAsia="en-US"/>
        </w:rPr>
        <w:t xml:space="preserve">Vsi ponudniki v skupni ponudbi morajo izpolniti obrazec </w:t>
      </w:r>
      <w:r w:rsidRPr="000845B5">
        <w:rPr>
          <w:rFonts w:eastAsia="Calibri" w:cs="Arial"/>
          <w:i/>
          <w:sz w:val="20"/>
          <w:szCs w:val="20"/>
          <w:lang w:eastAsia="en-US"/>
        </w:rPr>
        <w:t>ESPD</w:t>
      </w:r>
      <w:r w:rsidRPr="00A342CB">
        <w:rPr>
          <w:rFonts w:eastAsia="Calibri" w:cs="Arial"/>
          <w:sz w:val="20"/>
          <w:szCs w:val="20"/>
          <w:lang w:eastAsia="en-US"/>
        </w:rPr>
        <w:t xml:space="preserve"> posamično in v njem navesti vse zahtevane podatke. Ponudnik v sistemu e-JN označi, da gre za skupno ponudbe ter navede ponudnike v skupni ponudbi. </w:t>
      </w:r>
    </w:p>
    <w:p w14:paraId="57A105E0" w14:textId="77777777" w:rsidR="000A4311" w:rsidRDefault="000A4311" w:rsidP="000A4311">
      <w:pPr>
        <w:spacing w:after="0"/>
        <w:rPr>
          <w:rFonts w:cs="Arial"/>
          <w:szCs w:val="20"/>
        </w:rPr>
      </w:pPr>
    </w:p>
    <w:p w14:paraId="576B42CE" w14:textId="6C62EB49" w:rsidR="00C8437A" w:rsidRDefault="000A4311" w:rsidP="000A4311">
      <w:pPr>
        <w:spacing w:after="0"/>
        <w:rPr>
          <w:rFonts w:cs="Arial"/>
          <w:sz w:val="20"/>
          <w:szCs w:val="20"/>
        </w:rPr>
      </w:pPr>
      <w:r w:rsidRPr="000A4311">
        <w:rPr>
          <w:rFonts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8F62B0">
        <w:rPr>
          <w:rFonts w:cs="Arial"/>
          <w:sz w:val="20"/>
          <w:szCs w:val="20"/>
        </w:rPr>
        <w:t>10</w:t>
      </w:r>
      <w:r w:rsidRPr="000A4311">
        <w:rPr>
          <w:rFonts w:cs="Arial"/>
          <w:sz w:val="20"/>
          <w:szCs w:val="20"/>
        </w:rPr>
        <w:t xml:space="preserve">.1 teh navodil. Če bo katerikoli izmed skupnih ponudnikov v položaju iz točk </w:t>
      </w:r>
      <w:r w:rsidR="008F62B0">
        <w:rPr>
          <w:rFonts w:cs="Arial"/>
          <w:sz w:val="20"/>
          <w:szCs w:val="20"/>
        </w:rPr>
        <w:t>10</w:t>
      </w:r>
      <w:r w:rsidRPr="000A4311">
        <w:rPr>
          <w:rFonts w:cs="Arial"/>
          <w:sz w:val="20"/>
          <w:szCs w:val="20"/>
        </w:rPr>
        <w:t xml:space="preserve">.1.1 do </w:t>
      </w:r>
      <w:r w:rsidR="008F62B0">
        <w:rPr>
          <w:rFonts w:cs="Arial"/>
          <w:sz w:val="20"/>
          <w:szCs w:val="20"/>
        </w:rPr>
        <w:t>10</w:t>
      </w:r>
      <w:r w:rsidRPr="000A4311">
        <w:rPr>
          <w:rFonts w:cs="Arial"/>
          <w:sz w:val="20"/>
          <w:szCs w:val="20"/>
        </w:rPr>
        <w:t>.1.4 teh navodil, bo naročnik ravnal v skladu z devetim, desetim in enajstim odstavkom 75. člena ZJN-3.</w:t>
      </w:r>
    </w:p>
    <w:p w14:paraId="29E0F285" w14:textId="77777777" w:rsidR="000A4311" w:rsidRPr="00AE111B" w:rsidRDefault="000A4311" w:rsidP="000A4311">
      <w:pPr>
        <w:spacing w:after="0"/>
        <w:rPr>
          <w:rFonts w:cs="Arial"/>
          <w:sz w:val="20"/>
          <w:szCs w:val="20"/>
        </w:rPr>
      </w:pPr>
    </w:p>
    <w:p w14:paraId="35C4A113" w14:textId="3F19B3E6" w:rsidR="00FB6D88" w:rsidRPr="00AE111B" w:rsidRDefault="000845B5" w:rsidP="000A4311">
      <w:pPr>
        <w:spacing w:after="0"/>
        <w:rPr>
          <w:rFonts w:cs="Arial"/>
          <w:sz w:val="20"/>
          <w:szCs w:val="20"/>
        </w:rPr>
      </w:pPr>
      <w:r>
        <w:rPr>
          <w:rFonts w:cs="Arial"/>
          <w:sz w:val="20"/>
          <w:szCs w:val="20"/>
        </w:rPr>
        <w:t>Fi</w:t>
      </w:r>
      <w:r w:rsidR="00EC1601" w:rsidRPr="00AE111B">
        <w:rPr>
          <w:rFonts w:cs="Arial"/>
          <w:sz w:val="20"/>
          <w:szCs w:val="20"/>
        </w:rPr>
        <w:t>nančno zavarovanje</w:t>
      </w:r>
      <w:r w:rsidR="00FB6D88" w:rsidRPr="00AE111B">
        <w:rPr>
          <w:rFonts w:cs="Arial"/>
          <w:sz w:val="20"/>
          <w:szCs w:val="20"/>
        </w:rPr>
        <w:t xml:space="preserve"> lahko predloži samo eden izmed ponudnikov, ki nastopa</w:t>
      </w:r>
      <w:r w:rsidR="000A1F23" w:rsidRPr="00AE111B">
        <w:rPr>
          <w:rFonts w:cs="Arial"/>
          <w:sz w:val="20"/>
          <w:szCs w:val="20"/>
        </w:rPr>
        <w:t xml:space="preserve"> </w:t>
      </w:r>
      <w:r w:rsidR="00FB6D88" w:rsidRPr="00AE111B">
        <w:rPr>
          <w:rFonts w:cs="Arial"/>
          <w:sz w:val="20"/>
          <w:szCs w:val="20"/>
        </w:rPr>
        <w:t xml:space="preserve">v skupni ponudbi, lahko </w:t>
      </w:r>
      <w:r w:rsidR="00AC6FD0" w:rsidRPr="00AE111B">
        <w:rPr>
          <w:rFonts w:cs="Arial"/>
          <w:sz w:val="20"/>
          <w:szCs w:val="20"/>
        </w:rPr>
        <w:t xml:space="preserve">ga </w:t>
      </w:r>
      <w:r w:rsidR="00FB6D88" w:rsidRPr="00AE111B">
        <w:rPr>
          <w:rFonts w:cs="Arial"/>
          <w:sz w:val="20"/>
          <w:szCs w:val="20"/>
        </w:rPr>
        <w:t xml:space="preserve">predloži več ponudnikov, v vsakem primeru pa morajo biti izpolnjene vse zahteve (višina, veljavnost,…), </w:t>
      </w:r>
      <w:r w:rsidR="00541F31" w:rsidRPr="00AE111B">
        <w:rPr>
          <w:rFonts w:cs="Arial"/>
          <w:sz w:val="20"/>
          <w:szCs w:val="20"/>
        </w:rPr>
        <w:t>določene v tej dokumentaciji.</w:t>
      </w:r>
    </w:p>
    <w:p w14:paraId="536417B0" w14:textId="77777777" w:rsidR="002F79DE" w:rsidRPr="00AE111B" w:rsidRDefault="002F79DE" w:rsidP="000A4311">
      <w:pPr>
        <w:spacing w:after="0"/>
        <w:rPr>
          <w:rFonts w:cs="Arial"/>
          <w:sz w:val="20"/>
          <w:szCs w:val="20"/>
        </w:rPr>
      </w:pPr>
    </w:p>
    <w:p w14:paraId="41EDA736" w14:textId="77777777" w:rsidR="00595C54" w:rsidRPr="00AE111B" w:rsidRDefault="00117C8B" w:rsidP="000A4311">
      <w:pPr>
        <w:spacing w:after="0"/>
        <w:rPr>
          <w:rFonts w:cs="Arial"/>
          <w:sz w:val="20"/>
          <w:szCs w:val="20"/>
        </w:rPr>
      </w:pPr>
      <w:r w:rsidRPr="00AE111B">
        <w:rPr>
          <w:rFonts w:cs="Arial"/>
          <w:sz w:val="20"/>
          <w:szCs w:val="20"/>
        </w:rPr>
        <w:t xml:space="preserve">V primeru, da bo takšna skupina ponudnikov izbrana za izvedbo predmetnega naročila, bo </w:t>
      </w:r>
      <w:r w:rsidR="00C6036B" w:rsidRPr="00AE111B">
        <w:rPr>
          <w:rFonts w:cs="Arial"/>
          <w:sz w:val="20"/>
          <w:szCs w:val="20"/>
        </w:rPr>
        <w:t>naročnik lahko zahteval dogovor</w:t>
      </w:r>
      <w:r w:rsidR="00667EC8" w:rsidRPr="00AE111B">
        <w:rPr>
          <w:rFonts w:cs="Arial"/>
          <w:sz w:val="20"/>
          <w:szCs w:val="20"/>
        </w:rPr>
        <w:t xml:space="preserve"> o skupni izvedbi naročila (na primer pogodbo o sodelovanju), v katerem bodo natančno opredeljene naloge in odgovornost posameznih ponudnikov za izvedbo naročila.</w:t>
      </w:r>
      <w:r w:rsidR="003B7D08" w:rsidRPr="00AE111B">
        <w:rPr>
          <w:rFonts w:cs="Arial"/>
          <w:sz w:val="20"/>
          <w:szCs w:val="20"/>
        </w:rPr>
        <w:t xml:space="preserve"> </w:t>
      </w:r>
      <w:r w:rsidRPr="00AE111B">
        <w:rPr>
          <w:rFonts w:cs="Arial"/>
          <w:sz w:val="20"/>
          <w:szCs w:val="20"/>
        </w:rPr>
        <w:t>Ne glede na to pa ponudniki odgovarjajo naročniku solidarno.</w:t>
      </w:r>
    </w:p>
    <w:p w14:paraId="483DDD22" w14:textId="77777777" w:rsidR="006929B1" w:rsidRPr="0057431C" w:rsidRDefault="006929B1" w:rsidP="0089656F">
      <w:pPr>
        <w:pStyle w:val="Naslov3"/>
        <w:numPr>
          <w:ilvl w:val="2"/>
          <w:numId w:val="4"/>
        </w:numPr>
        <w:spacing w:before="180" w:after="120"/>
        <w:ind w:left="709" w:hanging="709"/>
        <w:rPr>
          <w:rFonts w:cs="Arial"/>
          <w:sz w:val="20"/>
          <w:szCs w:val="20"/>
          <w:lang w:val="sl-SI"/>
        </w:rPr>
      </w:pPr>
      <w:bookmarkStart w:id="48" w:name="_Toc137817572"/>
      <w:r w:rsidRPr="00415FA7">
        <w:rPr>
          <w:rFonts w:cs="Arial"/>
          <w:sz w:val="20"/>
          <w:szCs w:val="20"/>
          <w:lang w:val="sl-SI"/>
        </w:rPr>
        <w:lastRenderedPageBreak/>
        <w:t>Variantne</w:t>
      </w:r>
      <w:r w:rsidRPr="0057431C">
        <w:rPr>
          <w:rFonts w:cs="Arial"/>
          <w:sz w:val="20"/>
          <w:szCs w:val="20"/>
          <w:lang w:val="sl-SI"/>
        </w:rPr>
        <w:t xml:space="preserve"> ponudbe</w:t>
      </w:r>
      <w:bookmarkEnd w:id="48"/>
    </w:p>
    <w:p w14:paraId="0859417D" w14:textId="77777777" w:rsidR="00117C8B" w:rsidRPr="00AE111B" w:rsidRDefault="006929B1" w:rsidP="004D0570">
      <w:pPr>
        <w:spacing w:after="0"/>
        <w:rPr>
          <w:rFonts w:cs="Arial"/>
          <w:b/>
          <w:bCs/>
          <w:sz w:val="20"/>
          <w:szCs w:val="20"/>
        </w:rPr>
      </w:pPr>
      <w:r w:rsidRPr="00AE111B">
        <w:rPr>
          <w:rFonts w:cs="Arial"/>
          <w:sz w:val="20"/>
          <w:szCs w:val="20"/>
        </w:rPr>
        <w:t>Variantne ponudbe niso dopuščene.</w:t>
      </w:r>
    </w:p>
    <w:p w14:paraId="63320D9C" w14:textId="77777777" w:rsidR="00117C8B" w:rsidRPr="00415FA7" w:rsidRDefault="00117C8B" w:rsidP="0089656F">
      <w:pPr>
        <w:pStyle w:val="Naslov3"/>
        <w:numPr>
          <w:ilvl w:val="2"/>
          <w:numId w:val="4"/>
        </w:numPr>
        <w:spacing w:before="180" w:after="120"/>
        <w:ind w:left="709" w:hanging="709"/>
        <w:rPr>
          <w:rFonts w:cs="Arial"/>
          <w:sz w:val="20"/>
          <w:szCs w:val="20"/>
          <w:lang w:val="sl-SI"/>
        </w:rPr>
      </w:pPr>
      <w:bookmarkStart w:id="49" w:name="_Toc137817573"/>
      <w:r w:rsidRPr="00415FA7">
        <w:rPr>
          <w:rFonts w:cs="Arial"/>
          <w:sz w:val="20"/>
          <w:szCs w:val="20"/>
          <w:lang w:val="sl-SI"/>
        </w:rPr>
        <w:t>Jezik ponudbe</w:t>
      </w:r>
      <w:bookmarkEnd w:id="49"/>
    </w:p>
    <w:p w14:paraId="622DEF86" w14:textId="77777777" w:rsidR="003C470A" w:rsidRPr="003C470A" w:rsidRDefault="003C470A" w:rsidP="003C470A">
      <w:pPr>
        <w:spacing w:after="0"/>
        <w:rPr>
          <w:rFonts w:cs="Arial"/>
          <w:sz w:val="20"/>
          <w:szCs w:val="20"/>
        </w:rPr>
      </w:pPr>
      <w:r w:rsidRPr="003C470A">
        <w:rPr>
          <w:rFonts w:cs="Arial"/>
          <w:sz w:val="20"/>
          <w:szCs w:val="20"/>
        </w:rPr>
        <w:t>Postopek javnega naročanja poteka v slovenskem jeziku. Vsi dokumenti v zvezi s ponudbo morajo biti v slovenskem jeziku.</w:t>
      </w:r>
    </w:p>
    <w:p w14:paraId="174ABFB9" w14:textId="77777777" w:rsidR="003C470A" w:rsidRPr="003C470A" w:rsidRDefault="003C470A" w:rsidP="003C470A">
      <w:pPr>
        <w:spacing w:after="0"/>
        <w:rPr>
          <w:rFonts w:cs="Arial"/>
          <w:sz w:val="20"/>
          <w:szCs w:val="20"/>
        </w:rPr>
      </w:pPr>
    </w:p>
    <w:p w14:paraId="29A9E018" w14:textId="1D47989A" w:rsidR="003C470A" w:rsidRPr="003C470A" w:rsidRDefault="003C470A" w:rsidP="003C470A">
      <w:pPr>
        <w:spacing w:after="0"/>
        <w:rPr>
          <w:rFonts w:cs="Arial"/>
          <w:sz w:val="20"/>
          <w:szCs w:val="20"/>
        </w:rPr>
      </w:pPr>
      <w:r w:rsidRPr="00CD2068">
        <w:rPr>
          <w:rFonts w:cs="Arial"/>
          <w:sz w:val="20"/>
          <w:szCs w:val="20"/>
        </w:rPr>
        <w:t>Izjema so dokazila, ki so zahtevana v III. poglavju Tehničnih specifikacij (v primeru ponujenega enakovrednega materiala za tiskanje), ki jih ponudnik predloži v ponudbi in so lahko v angleškem jeziku. Prav tako so lahko dokazila uradnih institucij, ki jih predloži ponudnik s sedežem v tuji državi, predložena v angleškem jeziku.</w:t>
      </w:r>
    </w:p>
    <w:p w14:paraId="7506C1EC" w14:textId="77777777" w:rsidR="003C470A" w:rsidRPr="003C470A" w:rsidRDefault="003C470A" w:rsidP="003C470A">
      <w:pPr>
        <w:spacing w:after="0"/>
        <w:rPr>
          <w:rFonts w:cs="Arial"/>
          <w:sz w:val="20"/>
          <w:szCs w:val="20"/>
        </w:rPr>
      </w:pPr>
    </w:p>
    <w:p w14:paraId="6096FC96" w14:textId="1F4A6655" w:rsidR="00105E0E" w:rsidRPr="00AE111B" w:rsidRDefault="003C470A" w:rsidP="003C470A">
      <w:pPr>
        <w:spacing w:after="0"/>
        <w:rPr>
          <w:rFonts w:cs="Arial"/>
          <w:sz w:val="20"/>
          <w:szCs w:val="20"/>
          <w:lang w:eastAsia="en-US"/>
        </w:rPr>
      </w:pPr>
      <w:r w:rsidRPr="003C470A">
        <w:rPr>
          <w:rFonts w:cs="Arial"/>
          <w:sz w:val="20"/>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r w:rsidR="00105E0E" w:rsidRPr="00AE111B">
        <w:rPr>
          <w:rFonts w:cs="Arial"/>
          <w:sz w:val="20"/>
          <w:szCs w:val="20"/>
          <w:lang w:eastAsia="en-US"/>
        </w:rPr>
        <w:t xml:space="preserve"> </w:t>
      </w:r>
    </w:p>
    <w:p w14:paraId="1B6503B3" w14:textId="52B45667" w:rsidR="00117C8B" w:rsidRPr="00415FA7" w:rsidRDefault="00117C8B" w:rsidP="0089656F">
      <w:pPr>
        <w:pStyle w:val="Naslov3"/>
        <w:numPr>
          <w:ilvl w:val="2"/>
          <w:numId w:val="4"/>
        </w:numPr>
        <w:spacing w:before="180" w:after="120"/>
        <w:ind w:left="709" w:hanging="709"/>
        <w:rPr>
          <w:rFonts w:cs="Arial"/>
          <w:sz w:val="20"/>
          <w:szCs w:val="20"/>
          <w:lang w:val="sl-SI"/>
        </w:rPr>
      </w:pPr>
      <w:bookmarkStart w:id="50" w:name="_Toc137817574"/>
      <w:r w:rsidRPr="00415FA7">
        <w:rPr>
          <w:rFonts w:cs="Arial"/>
          <w:sz w:val="20"/>
          <w:szCs w:val="20"/>
          <w:lang w:val="sl-SI"/>
        </w:rPr>
        <w:t>Veljavnost ponudbe</w:t>
      </w:r>
      <w:bookmarkEnd w:id="50"/>
    </w:p>
    <w:p w14:paraId="0D4BB183" w14:textId="62762E48" w:rsidR="00101888" w:rsidRPr="00A35CA1" w:rsidRDefault="00117C8B" w:rsidP="004D0570">
      <w:pPr>
        <w:spacing w:after="0"/>
        <w:rPr>
          <w:rFonts w:cs="Arial"/>
          <w:sz w:val="20"/>
          <w:szCs w:val="20"/>
        </w:rPr>
      </w:pPr>
      <w:r w:rsidRPr="00AE111B">
        <w:rPr>
          <w:rFonts w:cs="Arial"/>
          <w:sz w:val="20"/>
          <w:szCs w:val="20"/>
        </w:rPr>
        <w:t xml:space="preserve">Ponudba mora veljati </w:t>
      </w:r>
      <w:r w:rsidR="0050223E" w:rsidRPr="00AE111B">
        <w:rPr>
          <w:rFonts w:cs="Arial"/>
          <w:sz w:val="20"/>
          <w:szCs w:val="20"/>
        </w:rPr>
        <w:t>najmanj</w:t>
      </w:r>
      <w:r w:rsidR="00105E0E" w:rsidRPr="00AE111B">
        <w:rPr>
          <w:rFonts w:cs="Arial"/>
          <w:sz w:val="20"/>
          <w:szCs w:val="20"/>
        </w:rPr>
        <w:t xml:space="preserve"> </w:t>
      </w:r>
      <w:r w:rsidR="00105E0E" w:rsidRPr="00A35CA1">
        <w:rPr>
          <w:rFonts w:cs="Arial"/>
          <w:sz w:val="20"/>
          <w:szCs w:val="20"/>
        </w:rPr>
        <w:t xml:space="preserve">do dne </w:t>
      </w:r>
      <w:r w:rsidR="00B971DC">
        <w:rPr>
          <w:rFonts w:cs="Arial"/>
          <w:sz w:val="20"/>
          <w:szCs w:val="20"/>
        </w:rPr>
        <w:t>1</w:t>
      </w:r>
      <w:r w:rsidR="00DD6747" w:rsidRPr="00A35CA1">
        <w:rPr>
          <w:rFonts w:cs="Arial"/>
          <w:sz w:val="20"/>
          <w:szCs w:val="20"/>
        </w:rPr>
        <w:t xml:space="preserve">. </w:t>
      </w:r>
      <w:r w:rsidR="00B971DC">
        <w:rPr>
          <w:rFonts w:cs="Arial"/>
          <w:sz w:val="20"/>
          <w:szCs w:val="20"/>
        </w:rPr>
        <w:t>2</w:t>
      </w:r>
      <w:r w:rsidR="00211D48" w:rsidRPr="00A35CA1">
        <w:rPr>
          <w:rFonts w:cs="Arial"/>
          <w:sz w:val="20"/>
          <w:szCs w:val="20"/>
        </w:rPr>
        <w:t xml:space="preserve">. </w:t>
      </w:r>
      <w:r w:rsidR="00494490" w:rsidRPr="00A35CA1">
        <w:rPr>
          <w:rFonts w:cs="Arial"/>
          <w:sz w:val="20"/>
          <w:szCs w:val="20"/>
        </w:rPr>
        <w:t>202</w:t>
      </w:r>
      <w:r w:rsidR="00B971DC">
        <w:rPr>
          <w:rFonts w:cs="Arial"/>
          <w:sz w:val="20"/>
          <w:szCs w:val="20"/>
        </w:rPr>
        <w:t>4</w:t>
      </w:r>
      <w:r w:rsidR="00211D48" w:rsidRPr="00A35CA1">
        <w:rPr>
          <w:rFonts w:cs="Arial"/>
          <w:sz w:val="20"/>
          <w:szCs w:val="20"/>
        </w:rPr>
        <w:t>.</w:t>
      </w:r>
      <w:r w:rsidR="0050223E" w:rsidRPr="00A35CA1">
        <w:rPr>
          <w:rFonts w:cs="Arial"/>
          <w:sz w:val="20"/>
          <w:szCs w:val="20"/>
        </w:rPr>
        <w:t xml:space="preserve"> </w:t>
      </w:r>
    </w:p>
    <w:p w14:paraId="2BE5AD02" w14:textId="77777777" w:rsidR="00AE58FB" w:rsidRPr="00AE111B" w:rsidRDefault="00AE58FB" w:rsidP="004D0570">
      <w:pPr>
        <w:spacing w:after="0"/>
        <w:rPr>
          <w:rFonts w:cs="Arial"/>
          <w:sz w:val="20"/>
          <w:szCs w:val="20"/>
        </w:rPr>
      </w:pPr>
    </w:p>
    <w:p w14:paraId="252AE4F8" w14:textId="6FEFA5BA" w:rsidR="00117C8B" w:rsidRPr="00AE111B" w:rsidRDefault="00117C8B" w:rsidP="004D0570">
      <w:pPr>
        <w:spacing w:after="0"/>
        <w:rPr>
          <w:rFonts w:cs="Arial"/>
          <w:sz w:val="20"/>
          <w:szCs w:val="20"/>
        </w:rPr>
      </w:pPr>
      <w:r w:rsidRPr="00AE111B">
        <w:rPr>
          <w:rFonts w:cs="Arial"/>
          <w:sz w:val="20"/>
          <w:szCs w:val="20"/>
        </w:rPr>
        <w:t xml:space="preserve">V izjemnih </w:t>
      </w:r>
      <w:r w:rsidRPr="00C73179">
        <w:rPr>
          <w:rFonts w:cs="Arial"/>
          <w:sz w:val="20"/>
          <w:szCs w:val="20"/>
        </w:rPr>
        <w:t xml:space="preserve">okoliščinah bo naročnik lahko zahteval, da ponudniki podaljšajo čas veljavnosti ponudb za določeno dodatno obdobje. </w:t>
      </w:r>
      <w:r w:rsidR="003C470A" w:rsidRPr="00C73179">
        <w:rPr>
          <w:rFonts w:cs="Arial"/>
          <w:sz w:val="20"/>
          <w:szCs w:val="20"/>
        </w:rPr>
        <w:t>Naročnik ne bo dovolil, da ponudniki hkrati s podaljšanjem veljavnosti ponudbe, le-to kakorkoli drugače sami spreminjajo.</w:t>
      </w:r>
    </w:p>
    <w:p w14:paraId="799EBD41" w14:textId="77777777" w:rsidR="001D566A" w:rsidRPr="00415FA7" w:rsidRDefault="001D566A" w:rsidP="0089656F">
      <w:pPr>
        <w:pStyle w:val="Naslov3"/>
        <w:numPr>
          <w:ilvl w:val="2"/>
          <w:numId w:val="4"/>
        </w:numPr>
        <w:spacing w:before="180" w:after="120"/>
        <w:ind w:left="709" w:hanging="709"/>
        <w:rPr>
          <w:rFonts w:cs="Arial"/>
          <w:sz w:val="20"/>
          <w:szCs w:val="20"/>
          <w:lang w:val="sl-SI"/>
        </w:rPr>
      </w:pPr>
      <w:bookmarkStart w:id="51" w:name="_Toc137817575"/>
      <w:r w:rsidRPr="0089656F">
        <w:rPr>
          <w:rFonts w:cs="Arial"/>
          <w:sz w:val="20"/>
          <w:szCs w:val="20"/>
          <w:lang w:val="sl-SI"/>
        </w:rPr>
        <w:t>Stroški</w:t>
      </w:r>
      <w:r w:rsidRPr="00415FA7">
        <w:rPr>
          <w:rFonts w:cs="Arial"/>
          <w:sz w:val="20"/>
          <w:szCs w:val="20"/>
          <w:lang w:val="sl-SI"/>
        </w:rPr>
        <w:t xml:space="preserve"> ponudbe</w:t>
      </w:r>
      <w:bookmarkEnd w:id="51"/>
    </w:p>
    <w:p w14:paraId="59CF6B89" w14:textId="77777777" w:rsidR="0049748A" w:rsidRPr="00C72663" w:rsidRDefault="001D566A" w:rsidP="00C72663">
      <w:pPr>
        <w:spacing w:after="0"/>
        <w:rPr>
          <w:rFonts w:cs="Arial"/>
          <w:sz w:val="20"/>
          <w:szCs w:val="20"/>
        </w:rPr>
      </w:pPr>
      <w:r w:rsidRPr="00AE111B">
        <w:rPr>
          <w:rFonts w:cs="Arial"/>
          <w:sz w:val="20"/>
          <w:szCs w:val="20"/>
        </w:rPr>
        <w:t>Vse stroške povezane s pripravo in predložitvijo ponudbe nosi ponudnik.</w:t>
      </w:r>
    </w:p>
    <w:p w14:paraId="055D499B" w14:textId="77777777" w:rsidR="00CB3EF3" w:rsidRPr="00AE111B" w:rsidRDefault="00CB3EF3" w:rsidP="00A35CA1">
      <w:pPr>
        <w:pStyle w:val="Naslov1"/>
        <w:keepLines/>
        <w:numPr>
          <w:ilvl w:val="0"/>
          <w:numId w:val="4"/>
        </w:numPr>
        <w:tabs>
          <w:tab w:val="left" w:pos="426"/>
        </w:tabs>
        <w:spacing w:before="240" w:after="180"/>
        <w:ind w:left="0" w:firstLine="0"/>
        <w:rPr>
          <w:rFonts w:cs="Arial"/>
          <w:caps/>
          <w:kern w:val="0"/>
          <w:sz w:val="20"/>
          <w:szCs w:val="20"/>
          <w:lang w:eastAsia="en-US"/>
        </w:rPr>
      </w:pPr>
      <w:bookmarkStart w:id="52" w:name="_Toc137817576"/>
      <w:r w:rsidRPr="00AE111B">
        <w:rPr>
          <w:rFonts w:cs="Arial"/>
          <w:caps/>
          <w:kern w:val="0"/>
          <w:sz w:val="20"/>
          <w:szCs w:val="20"/>
          <w:lang w:eastAsia="en-US"/>
        </w:rPr>
        <w:t>OBVESTILO O ODLOČITVI O ODDAJI NAROČIL</w:t>
      </w:r>
      <w:bookmarkEnd w:id="52"/>
      <w:r w:rsidR="004A44E8" w:rsidRPr="00415FA7">
        <w:rPr>
          <w:rFonts w:cs="Arial"/>
          <w:caps/>
          <w:kern w:val="0"/>
          <w:sz w:val="20"/>
          <w:szCs w:val="20"/>
          <w:lang w:eastAsia="en-US"/>
        </w:rPr>
        <w:t xml:space="preserve"> </w:t>
      </w:r>
    </w:p>
    <w:p w14:paraId="66DD62D3" w14:textId="77777777" w:rsidR="00F132C5" w:rsidRDefault="00CB3EF3" w:rsidP="004D0570">
      <w:pPr>
        <w:spacing w:after="0"/>
        <w:rPr>
          <w:rFonts w:cs="Arial"/>
          <w:sz w:val="20"/>
          <w:szCs w:val="20"/>
        </w:rPr>
      </w:pPr>
      <w:r w:rsidRPr="00AE111B">
        <w:rPr>
          <w:rFonts w:cs="Arial"/>
          <w:sz w:val="20"/>
          <w:szCs w:val="20"/>
        </w:rPr>
        <w:t>Naročnik bo ponudnike obvestil o odločitvi o oddaji naročila na način, predpisan v ZJN-3.</w:t>
      </w:r>
    </w:p>
    <w:p w14:paraId="2359C657" w14:textId="77777777" w:rsidR="00110D00" w:rsidRPr="00AE111B" w:rsidRDefault="00110D00"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53" w:name="_Toc137817577"/>
      <w:r w:rsidRPr="00AE111B">
        <w:rPr>
          <w:rFonts w:cs="Arial"/>
          <w:caps/>
          <w:kern w:val="0"/>
          <w:sz w:val="20"/>
          <w:szCs w:val="20"/>
          <w:lang w:eastAsia="en-US"/>
        </w:rPr>
        <w:t>ODSTOP OD IZVEDBE JAVNEGA NAROČILA</w:t>
      </w:r>
      <w:bookmarkEnd w:id="53"/>
    </w:p>
    <w:p w14:paraId="461AB233" w14:textId="2A5965B5" w:rsidR="00110D00" w:rsidRDefault="00110D00" w:rsidP="000A4311">
      <w:pPr>
        <w:spacing w:after="0"/>
        <w:rPr>
          <w:rFonts w:cs="Arial"/>
          <w:sz w:val="20"/>
          <w:szCs w:val="20"/>
        </w:rPr>
      </w:pPr>
      <w:r w:rsidRPr="00AE111B">
        <w:rPr>
          <w:rFonts w:cs="Arial"/>
          <w:sz w:val="20"/>
          <w:szCs w:val="20"/>
        </w:rPr>
        <w:t>Posamezni naročniki lahko na podlagi osmega odstavka 90. člena ZJN-3 po sprejemu odločitve o oddaji naročila do sklenitve posamezne neposredne pogodbe</w:t>
      </w:r>
      <w:r w:rsidR="00A342CB">
        <w:rPr>
          <w:rFonts w:cs="Arial"/>
          <w:sz w:val="20"/>
          <w:szCs w:val="20"/>
        </w:rPr>
        <w:t xml:space="preserve"> </w:t>
      </w:r>
      <w:r w:rsidRPr="00AE111B">
        <w:rPr>
          <w:rFonts w:cs="Arial"/>
          <w:sz w:val="20"/>
          <w:szCs w:val="20"/>
        </w:rPr>
        <w:t xml:space="preserve">odstopijo od izvedbe javnega naročila iz utemeljenih razlogov, da predmeta javnega naročila ne potrebujejo več ali da zanj nimajo zagotovljenih sredstev ali da se pri </w:t>
      </w:r>
      <w:r w:rsidR="003C470A">
        <w:rPr>
          <w:rFonts w:cs="Arial"/>
          <w:sz w:val="20"/>
          <w:szCs w:val="20"/>
        </w:rPr>
        <w:t xml:space="preserve">posameznem </w:t>
      </w:r>
      <w:r w:rsidRPr="00AE111B">
        <w:rPr>
          <w:rFonts w:cs="Arial"/>
          <w:sz w:val="20"/>
          <w:szCs w:val="20"/>
        </w:rPr>
        <w:t xml:space="preserve">naročniku pojavi utemeljen sum, da je bila ali bi lahko bila vsebina pogodbe posledica storjenega kaznivega dejanja ali da so nastale druge izredne okoliščine, na katere </w:t>
      </w:r>
      <w:r w:rsidR="003C470A">
        <w:rPr>
          <w:rFonts w:cs="Arial"/>
          <w:sz w:val="20"/>
          <w:szCs w:val="20"/>
        </w:rPr>
        <w:t xml:space="preserve">posamezni </w:t>
      </w:r>
      <w:r w:rsidRPr="00AE111B">
        <w:rPr>
          <w:rFonts w:cs="Arial"/>
          <w:sz w:val="20"/>
          <w:szCs w:val="20"/>
        </w:rPr>
        <w:t>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w:t>
      </w:r>
    </w:p>
    <w:p w14:paraId="46D024ED" w14:textId="75B74040" w:rsidR="000A5562" w:rsidRDefault="000A5562" w:rsidP="000A4311">
      <w:pPr>
        <w:spacing w:after="0"/>
        <w:rPr>
          <w:rFonts w:cs="Arial"/>
          <w:sz w:val="20"/>
          <w:szCs w:val="20"/>
        </w:rPr>
      </w:pPr>
    </w:p>
    <w:p w14:paraId="1228C7F2" w14:textId="55CF426F" w:rsidR="000A5562" w:rsidRPr="00AE111B" w:rsidRDefault="000A5562" w:rsidP="000A4311">
      <w:pPr>
        <w:spacing w:after="0"/>
        <w:rPr>
          <w:rFonts w:cs="Arial"/>
          <w:sz w:val="20"/>
          <w:szCs w:val="20"/>
        </w:rPr>
      </w:pPr>
      <w:r w:rsidRPr="000A5562">
        <w:rPr>
          <w:rFonts w:cs="Arial"/>
          <w:sz w:val="20"/>
          <w:szCs w:val="20"/>
        </w:rPr>
        <w:t>Naročnik ne odgovarja za škodo, ki je ali bi iz gornjih razlogov utegnila nastati izbranemu ponudniku.</w:t>
      </w:r>
    </w:p>
    <w:p w14:paraId="09332A05" w14:textId="77777777" w:rsidR="00B766B9" w:rsidRPr="00AE111B" w:rsidRDefault="007F3733"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54" w:name="_Toc137817578"/>
      <w:r w:rsidRPr="00AE111B">
        <w:rPr>
          <w:rFonts w:cs="Arial"/>
          <w:caps/>
          <w:kern w:val="0"/>
          <w:sz w:val="20"/>
          <w:szCs w:val="20"/>
          <w:lang w:eastAsia="en-US"/>
        </w:rPr>
        <w:t>KROVN</w:t>
      </w:r>
      <w:r w:rsidR="0048033F" w:rsidRPr="00415FA7">
        <w:rPr>
          <w:rFonts w:cs="Arial"/>
          <w:caps/>
          <w:kern w:val="0"/>
          <w:sz w:val="20"/>
          <w:szCs w:val="20"/>
          <w:lang w:eastAsia="en-US"/>
        </w:rPr>
        <w:t>A POGODBA</w:t>
      </w:r>
      <w:bookmarkEnd w:id="54"/>
    </w:p>
    <w:p w14:paraId="2E8A5654" w14:textId="77777777" w:rsidR="006F20F7" w:rsidRPr="006F20F7" w:rsidRDefault="006F20F7" w:rsidP="006F20F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cs="Arial"/>
          <w:sz w:val="20"/>
          <w:szCs w:val="20"/>
        </w:rPr>
      </w:pPr>
      <w:r w:rsidRPr="006F20F7">
        <w:rPr>
          <w:rFonts w:cs="Arial"/>
          <w:sz w:val="20"/>
          <w:szCs w:val="20"/>
        </w:rPr>
        <w:t>Pogodba bo praviloma podpisana elektronsko.</w:t>
      </w:r>
    </w:p>
    <w:p w14:paraId="0C1E9AF4" w14:textId="77777777" w:rsidR="006F20F7" w:rsidRPr="006F20F7" w:rsidRDefault="006F20F7" w:rsidP="006F20F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cs="Arial"/>
          <w:sz w:val="20"/>
          <w:szCs w:val="20"/>
        </w:rPr>
      </w:pPr>
    </w:p>
    <w:p w14:paraId="478C1988" w14:textId="419F0F71" w:rsidR="00EB626A" w:rsidRPr="00B70F33" w:rsidRDefault="00EB626A" w:rsidP="00EB626A">
      <w:pPr>
        <w:spacing w:after="0"/>
        <w:rPr>
          <w:rFonts w:cs="Arial"/>
          <w:sz w:val="20"/>
          <w:szCs w:val="20"/>
        </w:rPr>
      </w:pPr>
      <w:r w:rsidRPr="00B70F33">
        <w:rPr>
          <w:rFonts w:cs="Arial"/>
          <w:sz w:val="20"/>
          <w:szCs w:val="20"/>
        </w:rPr>
        <w:t>S podpisom obrazca »ESPD« ponudnik potrdi, da sprejema vsebino vzorcev krovne in posamezne pogodb.</w:t>
      </w:r>
    </w:p>
    <w:p w14:paraId="26318024" w14:textId="77777777" w:rsidR="00EB626A" w:rsidRPr="00B70F33" w:rsidRDefault="00EB626A" w:rsidP="00EB626A">
      <w:pPr>
        <w:spacing w:after="0"/>
        <w:rPr>
          <w:rFonts w:cs="Arial"/>
          <w:sz w:val="20"/>
          <w:szCs w:val="20"/>
        </w:rPr>
      </w:pPr>
    </w:p>
    <w:p w14:paraId="41FBBE46" w14:textId="33DEAEF4" w:rsidR="006F6EE6" w:rsidRDefault="006F20F7" w:rsidP="006F20F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cs="Arial"/>
          <w:sz w:val="20"/>
          <w:szCs w:val="20"/>
        </w:rPr>
      </w:pPr>
      <w:r w:rsidRPr="00B70F33">
        <w:rPr>
          <w:rFonts w:cs="Arial"/>
          <w:sz w:val="20"/>
          <w:szCs w:val="20"/>
        </w:rPr>
        <w:t>Naročnik bo z izbranim/-i ponudnikom/-ki za posamezen sklop sklenil krovno/-e pogodbo/-e, posamezni naročniki, ki so navedeni v prilogi te</w:t>
      </w:r>
      <w:r w:rsidR="0074273F" w:rsidRPr="00B70F33">
        <w:rPr>
          <w:rFonts w:cs="Arial"/>
          <w:sz w:val="20"/>
          <w:szCs w:val="20"/>
        </w:rPr>
        <w:t>h</w:t>
      </w:r>
      <w:r w:rsidRPr="00B70F33">
        <w:rPr>
          <w:rFonts w:cs="Arial"/>
          <w:sz w:val="20"/>
          <w:szCs w:val="20"/>
        </w:rPr>
        <w:t xml:space="preserve"> navodil, pa bodo v roku najpozneje 20 (dvajset) delovnih dni od veljavnosti krovne pogodbe sklenili posamezne pogodbe.</w:t>
      </w:r>
    </w:p>
    <w:p w14:paraId="1251B0B6" w14:textId="77777777" w:rsidR="006F20F7" w:rsidRPr="00AE111B" w:rsidRDefault="006F20F7" w:rsidP="006F20F7">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cs="Arial"/>
          <w:sz w:val="20"/>
          <w:szCs w:val="20"/>
        </w:rPr>
      </w:pPr>
    </w:p>
    <w:p w14:paraId="71BF59E5" w14:textId="118FFFCC" w:rsidR="00A96165" w:rsidRDefault="00290583" w:rsidP="000A4311">
      <w:pPr>
        <w:spacing w:after="0"/>
        <w:rPr>
          <w:rFonts w:cs="Arial"/>
          <w:sz w:val="20"/>
          <w:szCs w:val="20"/>
        </w:rPr>
      </w:pPr>
      <w:r w:rsidRPr="00AE111B">
        <w:rPr>
          <w:rFonts w:cs="Arial"/>
          <w:sz w:val="20"/>
          <w:szCs w:val="20"/>
        </w:rPr>
        <w:t>V skladu s</w:t>
      </w:r>
      <w:r w:rsidR="00A96165" w:rsidRPr="00AE111B">
        <w:rPr>
          <w:rFonts w:cs="Arial"/>
          <w:sz w:val="20"/>
          <w:szCs w:val="20"/>
        </w:rPr>
        <w:t xml:space="preserve"> </w:t>
      </w:r>
      <w:r w:rsidR="00517B9B" w:rsidRPr="00AE111B">
        <w:rPr>
          <w:rFonts w:cs="Arial"/>
          <w:sz w:val="20"/>
          <w:szCs w:val="20"/>
        </w:rPr>
        <w:t>šestim</w:t>
      </w:r>
      <w:r w:rsidR="00A96165" w:rsidRPr="00AE111B">
        <w:rPr>
          <w:rFonts w:cs="Arial"/>
          <w:sz w:val="20"/>
          <w:szCs w:val="20"/>
        </w:rPr>
        <w:t xml:space="preserve"> odstavkom 14. člena</w:t>
      </w:r>
      <w:r w:rsidR="00517B9B" w:rsidRPr="00AE111B">
        <w:rPr>
          <w:rFonts w:cs="Arial"/>
          <w:sz w:val="20"/>
          <w:szCs w:val="20"/>
        </w:rPr>
        <w:t xml:space="preserve"> </w:t>
      </w:r>
      <w:r w:rsidR="00A96165" w:rsidRPr="00AE111B">
        <w:rPr>
          <w:rFonts w:cs="Arial"/>
          <w:sz w:val="20"/>
          <w:szCs w:val="20"/>
        </w:rPr>
        <w:t xml:space="preserve">ZIntPK je dolžan izbrani ponudnik na poziv </w:t>
      </w:r>
      <w:r w:rsidR="00DE0FA2" w:rsidRPr="00AE111B">
        <w:rPr>
          <w:rFonts w:cs="Arial"/>
          <w:sz w:val="20"/>
          <w:szCs w:val="20"/>
        </w:rPr>
        <w:t xml:space="preserve">Ministrstva za </w:t>
      </w:r>
      <w:r w:rsidR="000D3A61" w:rsidRPr="00AE111B">
        <w:rPr>
          <w:rFonts w:cs="Arial"/>
          <w:sz w:val="20"/>
          <w:szCs w:val="20"/>
        </w:rPr>
        <w:t>javno upravo</w:t>
      </w:r>
      <w:r w:rsidR="00A96165" w:rsidRPr="00AE111B">
        <w:rPr>
          <w:rFonts w:cs="Arial"/>
          <w:sz w:val="20"/>
          <w:szCs w:val="20"/>
        </w:rPr>
        <w:t xml:space="preserve">, pred podpisom </w:t>
      </w:r>
      <w:r w:rsidR="00D641B8" w:rsidRPr="00AE111B">
        <w:rPr>
          <w:rFonts w:cs="Arial"/>
          <w:sz w:val="20"/>
          <w:szCs w:val="20"/>
        </w:rPr>
        <w:t>krovne pogodbe</w:t>
      </w:r>
      <w:r w:rsidR="00A96165" w:rsidRPr="00AE111B">
        <w:rPr>
          <w:rFonts w:cs="Arial"/>
          <w:sz w:val="20"/>
          <w:szCs w:val="20"/>
        </w:rPr>
        <w:t>, predložiti izjavo ali podatke o udeležbi fizičnih in pravnih oseb v lastništvu izbranega ponudnika</w:t>
      </w:r>
      <w:r w:rsidR="00B92636" w:rsidRPr="00AE111B">
        <w:rPr>
          <w:rFonts w:cs="Arial"/>
          <w:sz w:val="20"/>
          <w:szCs w:val="20"/>
        </w:rPr>
        <w:t xml:space="preserve"> </w:t>
      </w:r>
      <w:r w:rsidR="00A96165" w:rsidRPr="00AE111B">
        <w:rPr>
          <w:rFonts w:cs="Arial"/>
          <w:sz w:val="20"/>
          <w:szCs w:val="20"/>
        </w:rPr>
        <w:t>ter o gospodarskih subjektih</w:t>
      </w:r>
      <w:r w:rsidR="00517B9B" w:rsidRPr="00AE111B">
        <w:rPr>
          <w:rFonts w:cs="Arial"/>
          <w:sz w:val="20"/>
          <w:szCs w:val="20"/>
        </w:rPr>
        <w:t>,</w:t>
      </w:r>
      <w:r w:rsidR="00A96165" w:rsidRPr="00AE111B">
        <w:rPr>
          <w:rFonts w:cs="Arial"/>
          <w:sz w:val="20"/>
          <w:szCs w:val="20"/>
        </w:rPr>
        <w:t xml:space="preserve"> za katere se glede na določbe zakona, ki ureja gospodarske družbe šteje, da so povezane družbe z izbranim ponudnikom. Če bo ponudnik </w:t>
      </w:r>
      <w:r w:rsidR="00A96165" w:rsidRPr="00AE111B">
        <w:rPr>
          <w:rFonts w:cs="Arial"/>
          <w:sz w:val="20"/>
          <w:szCs w:val="20"/>
        </w:rPr>
        <w:lastRenderedPageBreak/>
        <w:t xml:space="preserve">predložil lažno izjavo oziroma bo dal neresničnih podatkov o navedenih dejstvih, bo to imelo za posledico ničnost </w:t>
      </w:r>
      <w:r w:rsidR="00D641B8" w:rsidRPr="00AE111B">
        <w:rPr>
          <w:rFonts w:cs="Arial"/>
          <w:sz w:val="20"/>
          <w:szCs w:val="20"/>
        </w:rPr>
        <w:t>krovne pogodbe</w:t>
      </w:r>
      <w:r w:rsidR="00A96165" w:rsidRPr="00AE111B">
        <w:rPr>
          <w:rFonts w:cs="Arial"/>
          <w:sz w:val="20"/>
          <w:szCs w:val="20"/>
        </w:rPr>
        <w:t>.</w:t>
      </w:r>
      <w:r w:rsidR="000A4311" w:rsidRPr="000A4311">
        <w:t xml:space="preserve"> </w:t>
      </w:r>
    </w:p>
    <w:p w14:paraId="54E8978F" w14:textId="77777777" w:rsidR="00CB3EF3" w:rsidRPr="00AE111B" w:rsidRDefault="00CB3EF3" w:rsidP="000A4311">
      <w:pPr>
        <w:spacing w:after="0"/>
        <w:rPr>
          <w:rFonts w:cs="Arial"/>
          <w:sz w:val="20"/>
          <w:szCs w:val="20"/>
        </w:rPr>
      </w:pPr>
    </w:p>
    <w:p w14:paraId="7A0B1C0B" w14:textId="23C3F72E" w:rsidR="00CB3EF3" w:rsidRPr="00AE111B" w:rsidRDefault="00CB3EF3" w:rsidP="000A4311">
      <w:pPr>
        <w:spacing w:after="0"/>
        <w:rPr>
          <w:rFonts w:cs="Arial"/>
          <w:sz w:val="20"/>
          <w:szCs w:val="20"/>
        </w:rPr>
      </w:pPr>
      <w:r w:rsidRPr="0076302A">
        <w:rPr>
          <w:rFonts w:cs="Arial"/>
          <w:sz w:val="20"/>
          <w:szCs w:val="20"/>
        </w:rPr>
        <w:t xml:space="preserve">Po pričetku veljavnosti krovne pogodbe bo posamezni naročnik pred podpisom neposredne pogodbe preveril, ali obstajajo </w:t>
      </w:r>
      <w:r w:rsidRPr="00C73179">
        <w:rPr>
          <w:rFonts w:cs="Arial"/>
          <w:sz w:val="20"/>
          <w:szCs w:val="20"/>
        </w:rPr>
        <w:t xml:space="preserve">razlogi iz 35. </w:t>
      </w:r>
      <w:r w:rsidR="0074273F" w:rsidRPr="00C73179">
        <w:rPr>
          <w:rFonts w:cs="Arial"/>
          <w:sz w:val="20"/>
          <w:szCs w:val="20"/>
        </w:rPr>
        <w:t xml:space="preserve">in 36. </w:t>
      </w:r>
      <w:r w:rsidRPr="00C73179">
        <w:rPr>
          <w:rFonts w:cs="Arial"/>
          <w:sz w:val="20"/>
          <w:szCs w:val="20"/>
        </w:rPr>
        <w:t>člen</w:t>
      </w:r>
      <w:r w:rsidR="0074273F" w:rsidRPr="00C73179">
        <w:rPr>
          <w:rFonts w:cs="Arial"/>
          <w:sz w:val="20"/>
          <w:szCs w:val="20"/>
        </w:rPr>
        <w:t>ov</w:t>
      </w:r>
      <w:r w:rsidRPr="00C73179">
        <w:rPr>
          <w:rFonts w:cs="Arial"/>
          <w:sz w:val="20"/>
          <w:szCs w:val="20"/>
        </w:rPr>
        <w:t xml:space="preserve"> ZIntPK o prepovedi poslovanja, zaradi katerih posamični naročnik ne sme poslovati z izbranim ponudnikom (ponudnikom</w:t>
      </w:r>
      <w:r w:rsidRPr="00AE111B">
        <w:rPr>
          <w:rFonts w:cs="Arial"/>
          <w:sz w:val="20"/>
          <w:szCs w:val="20"/>
        </w:rPr>
        <w:t xml:space="preserve"> iz skupne ponudbe) za to naročilo. </w:t>
      </w:r>
    </w:p>
    <w:p w14:paraId="173FBCB2" w14:textId="77777777" w:rsidR="006D5890" w:rsidRPr="00AE111B" w:rsidRDefault="006D5890" w:rsidP="000A4311">
      <w:pPr>
        <w:spacing w:after="0"/>
        <w:rPr>
          <w:rFonts w:cs="Arial"/>
          <w:sz w:val="20"/>
          <w:szCs w:val="20"/>
        </w:rPr>
      </w:pPr>
    </w:p>
    <w:p w14:paraId="02901371" w14:textId="6CF3EBC2" w:rsidR="00CB3EF3" w:rsidRPr="00C73179" w:rsidRDefault="00EB626A" w:rsidP="000A4311">
      <w:pPr>
        <w:spacing w:after="0"/>
        <w:rPr>
          <w:rFonts w:cs="Arial"/>
          <w:sz w:val="20"/>
          <w:szCs w:val="20"/>
        </w:rPr>
      </w:pPr>
      <w:r w:rsidRPr="00C73179">
        <w:rPr>
          <w:rFonts w:cs="Arial"/>
          <w:sz w:val="20"/>
          <w:szCs w:val="20"/>
        </w:rPr>
        <w:t>Izbrani ponudnik mora  krovno pogodbo in neposredno/e pogodbo/e podpisati in vrniti naročniku pogodbo v roku 5 dni po prejemu s strani naročnika/ov podpisane pogodbe.</w:t>
      </w:r>
    </w:p>
    <w:p w14:paraId="5899122D" w14:textId="77777777" w:rsidR="00EB626A" w:rsidRPr="00C73179" w:rsidRDefault="00EB626A" w:rsidP="000A4311">
      <w:pPr>
        <w:spacing w:after="0"/>
        <w:rPr>
          <w:rFonts w:cs="Arial"/>
          <w:sz w:val="20"/>
          <w:szCs w:val="20"/>
        </w:rPr>
      </w:pPr>
    </w:p>
    <w:p w14:paraId="6C46785E" w14:textId="138B5C7A" w:rsidR="00CB3EF3" w:rsidRPr="00C73179" w:rsidRDefault="00CB3EF3" w:rsidP="000A4311">
      <w:pPr>
        <w:spacing w:after="0"/>
        <w:rPr>
          <w:rFonts w:cs="Arial"/>
          <w:sz w:val="20"/>
          <w:szCs w:val="20"/>
        </w:rPr>
      </w:pPr>
      <w:r w:rsidRPr="00C73179">
        <w:rPr>
          <w:rFonts w:cs="Arial"/>
          <w:sz w:val="20"/>
          <w:szCs w:val="20"/>
        </w:rPr>
        <w:t xml:space="preserve">Krovna pogodba se bo pred podpisom vsebinsko prilagodila </w:t>
      </w:r>
      <w:r w:rsidR="0074273F" w:rsidRPr="00C73179">
        <w:rPr>
          <w:rFonts w:cs="Arial"/>
          <w:sz w:val="20"/>
          <w:szCs w:val="20"/>
        </w:rPr>
        <w:t xml:space="preserve">glede </w:t>
      </w:r>
      <w:r w:rsidR="00EB626A" w:rsidRPr="00C73179">
        <w:rPr>
          <w:rFonts w:cs="Arial"/>
          <w:sz w:val="20"/>
          <w:szCs w:val="20"/>
        </w:rPr>
        <w:t xml:space="preserve">oddaje naročila po sklopih in </w:t>
      </w:r>
      <w:r w:rsidRPr="00C73179">
        <w:rPr>
          <w:rFonts w:cs="Arial"/>
          <w:sz w:val="20"/>
          <w:szCs w:val="20"/>
        </w:rPr>
        <w:t xml:space="preserve">glede na to, ali bo izbrani ponudnik predložil skupno ponudbo. </w:t>
      </w:r>
    </w:p>
    <w:p w14:paraId="66848F55" w14:textId="77777777" w:rsidR="00636612" w:rsidRPr="00C73179" w:rsidRDefault="00636612" w:rsidP="000A4311">
      <w:pPr>
        <w:spacing w:after="0"/>
        <w:rPr>
          <w:rFonts w:cs="Arial"/>
          <w:sz w:val="20"/>
          <w:szCs w:val="20"/>
        </w:rPr>
      </w:pPr>
    </w:p>
    <w:p w14:paraId="067B90EA" w14:textId="4D8FA8B4" w:rsidR="00636612" w:rsidRPr="00C73179" w:rsidRDefault="00636612" w:rsidP="000A4311">
      <w:pPr>
        <w:spacing w:after="0"/>
        <w:rPr>
          <w:rFonts w:cs="Arial"/>
          <w:sz w:val="20"/>
          <w:szCs w:val="20"/>
        </w:rPr>
      </w:pPr>
      <w:r w:rsidRPr="00C73179">
        <w:rPr>
          <w:rFonts w:cs="Arial"/>
          <w:sz w:val="20"/>
          <w:szCs w:val="20"/>
        </w:rPr>
        <w:t>Po potrebi bo posamez</w:t>
      </w:r>
      <w:r w:rsidR="00283678" w:rsidRPr="00C73179">
        <w:rPr>
          <w:rFonts w:cs="Arial"/>
          <w:sz w:val="20"/>
          <w:szCs w:val="20"/>
        </w:rPr>
        <w:t>e</w:t>
      </w:r>
      <w:r w:rsidRPr="00C73179">
        <w:rPr>
          <w:rFonts w:cs="Arial"/>
          <w:sz w:val="20"/>
          <w:szCs w:val="20"/>
        </w:rPr>
        <w:t xml:space="preserve">n vzorec </w:t>
      </w:r>
      <w:r w:rsidR="006F20F7" w:rsidRPr="00C73179">
        <w:rPr>
          <w:rFonts w:cs="Arial"/>
          <w:sz w:val="20"/>
          <w:szCs w:val="20"/>
        </w:rPr>
        <w:t>pogodbe</w:t>
      </w:r>
      <w:r w:rsidRPr="00C73179">
        <w:rPr>
          <w:rFonts w:cs="Arial"/>
          <w:sz w:val="20"/>
          <w:szCs w:val="20"/>
        </w:rPr>
        <w:t xml:space="preserve"> ob podpisu s strani posameznega naročnika smiselno prilagojen oziroma dopolnjen zaradi morebitnega sofinanciranja iz sredstev Evropske Unije, ipd.</w:t>
      </w:r>
    </w:p>
    <w:p w14:paraId="4D731D1A" w14:textId="77777777" w:rsidR="007067B9" w:rsidRPr="00C73179" w:rsidRDefault="007067B9" w:rsidP="000A4311">
      <w:pPr>
        <w:spacing w:after="0"/>
        <w:rPr>
          <w:rFonts w:cs="Arial"/>
          <w:sz w:val="20"/>
          <w:szCs w:val="20"/>
        </w:rPr>
      </w:pPr>
    </w:p>
    <w:p w14:paraId="54303BD8" w14:textId="77777777" w:rsidR="00CB3EF3" w:rsidRPr="00C73179" w:rsidRDefault="00CB3EF3" w:rsidP="000A4311">
      <w:pPr>
        <w:spacing w:after="0"/>
        <w:rPr>
          <w:rFonts w:cs="Arial"/>
          <w:sz w:val="20"/>
          <w:szCs w:val="20"/>
        </w:rPr>
      </w:pPr>
      <w:r w:rsidRPr="00C73179">
        <w:rPr>
          <w:rFonts w:cs="Arial"/>
          <w:sz w:val="20"/>
          <w:szCs w:val="20"/>
        </w:rPr>
        <w:t>Na poziv naročnika bo moral izbrani ponudnik v postopku javnega naročanja ali pri izvajanju javnega naročila, v roku osmih dni od prejema poziva, posredovati podatke o:</w:t>
      </w:r>
    </w:p>
    <w:p w14:paraId="5974BFA9" w14:textId="77777777" w:rsidR="00CB3EF3" w:rsidRPr="00C73179" w:rsidRDefault="00CB3EF3" w:rsidP="000A4311">
      <w:pPr>
        <w:numPr>
          <w:ilvl w:val="1"/>
          <w:numId w:val="2"/>
        </w:numPr>
        <w:tabs>
          <w:tab w:val="clear" w:pos="1440"/>
          <w:tab w:val="num" w:pos="709"/>
        </w:tabs>
        <w:spacing w:after="0"/>
        <w:ind w:left="709" w:hanging="425"/>
        <w:rPr>
          <w:rFonts w:cs="Arial"/>
          <w:sz w:val="20"/>
          <w:szCs w:val="20"/>
        </w:rPr>
      </w:pPr>
      <w:r w:rsidRPr="00C73179">
        <w:rPr>
          <w:rFonts w:cs="Arial"/>
          <w:sz w:val="20"/>
          <w:szCs w:val="20"/>
        </w:rPr>
        <w:t xml:space="preserve">svojih ustanoviteljih, družbenikih, delničarjih, </w:t>
      </w:r>
      <w:proofErr w:type="spellStart"/>
      <w:r w:rsidRPr="00C73179">
        <w:rPr>
          <w:rFonts w:cs="Arial"/>
          <w:sz w:val="20"/>
          <w:szCs w:val="20"/>
        </w:rPr>
        <w:t>komanditistih</w:t>
      </w:r>
      <w:proofErr w:type="spellEnd"/>
      <w:r w:rsidRPr="00C73179">
        <w:rPr>
          <w:rFonts w:cs="Arial"/>
          <w:sz w:val="20"/>
          <w:szCs w:val="20"/>
        </w:rPr>
        <w:t xml:space="preserve"> ali drugih lastnikih in podatke o lastniških deležih navedenih oseb;</w:t>
      </w:r>
    </w:p>
    <w:p w14:paraId="2B002F2F" w14:textId="4979555E" w:rsidR="006F20F7" w:rsidRPr="0074273F" w:rsidRDefault="00CB3EF3" w:rsidP="006F20F7">
      <w:pPr>
        <w:numPr>
          <w:ilvl w:val="1"/>
          <w:numId w:val="2"/>
        </w:numPr>
        <w:tabs>
          <w:tab w:val="clear" w:pos="1440"/>
          <w:tab w:val="num" w:pos="709"/>
        </w:tabs>
        <w:spacing w:after="0"/>
        <w:ind w:left="709" w:hanging="425"/>
        <w:rPr>
          <w:rFonts w:cs="Arial"/>
          <w:sz w:val="20"/>
          <w:szCs w:val="20"/>
        </w:rPr>
      </w:pPr>
      <w:r w:rsidRPr="00CB3EF3">
        <w:rPr>
          <w:rFonts w:cs="Arial"/>
          <w:sz w:val="20"/>
          <w:szCs w:val="20"/>
        </w:rPr>
        <w:t>gospodarskih subjektih, za katere se glede na določbe zakona, ki ureja gospodarske družbe, šteje, da so z njim povezane družbe.</w:t>
      </w:r>
    </w:p>
    <w:p w14:paraId="52C80279" w14:textId="77777777" w:rsidR="00CB3EF3" w:rsidRDefault="00CB3EF3" w:rsidP="00C72663">
      <w:pPr>
        <w:pStyle w:val="Naslov2"/>
        <w:numPr>
          <w:ilvl w:val="1"/>
          <w:numId w:val="4"/>
        </w:numPr>
        <w:spacing w:before="180" w:after="120"/>
        <w:ind w:left="567" w:hanging="567"/>
        <w:rPr>
          <w:sz w:val="20"/>
          <w:szCs w:val="20"/>
        </w:rPr>
      </w:pPr>
      <w:bookmarkStart w:id="55" w:name="_Toc137817579"/>
      <w:r w:rsidRPr="00AE111B">
        <w:rPr>
          <w:sz w:val="20"/>
          <w:szCs w:val="20"/>
        </w:rPr>
        <w:t>Zavarovanje za dobro izvedbo pogodbenih obveznosti</w:t>
      </w:r>
      <w:bookmarkEnd w:id="55"/>
    </w:p>
    <w:p w14:paraId="5E13AE60" w14:textId="76A733F7" w:rsidR="00CB3EF3" w:rsidRDefault="00CB3EF3" w:rsidP="000A4311">
      <w:pPr>
        <w:spacing w:after="0"/>
        <w:rPr>
          <w:rFonts w:cs="Arial"/>
          <w:sz w:val="20"/>
          <w:szCs w:val="20"/>
        </w:rPr>
      </w:pPr>
      <w:r>
        <w:rPr>
          <w:rFonts w:cs="Arial"/>
          <w:sz w:val="20"/>
          <w:szCs w:val="20"/>
        </w:rPr>
        <w:t>Izbrani p</w:t>
      </w:r>
      <w:r w:rsidRPr="00AE111B">
        <w:rPr>
          <w:rFonts w:cs="Arial"/>
          <w:sz w:val="20"/>
          <w:szCs w:val="20"/>
        </w:rPr>
        <w:t xml:space="preserve">onudnik </w:t>
      </w:r>
      <w:r w:rsidR="00A562B0">
        <w:rPr>
          <w:rFonts w:cs="Arial"/>
          <w:sz w:val="20"/>
          <w:szCs w:val="20"/>
        </w:rPr>
        <w:t xml:space="preserve">bo </w:t>
      </w:r>
      <w:r w:rsidRPr="00AE111B">
        <w:rPr>
          <w:rFonts w:cs="Arial"/>
          <w:sz w:val="20"/>
          <w:szCs w:val="20"/>
        </w:rPr>
        <w:t>mora</w:t>
      </w:r>
      <w:r w:rsidR="00A562B0">
        <w:rPr>
          <w:rFonts w:cs="Arial"/>
          <w:sz w:val="20"/>
          <w:szCs w:val="20"/>
        </w:rPr>
        <w:t>l</w:t>
      </w:r>
      <w:r w:rsidRPr="00AE111B">
        <w:rPr>
          <w:rFonts w:cs="Arial"/>
          <w:sz w:val="20"/>
          <w:szCs w:val="20"/>
        </w:rPr>
        <w:t xml:space="preserve"> </w:t>
      </w:r>
      <w:r w:rsidRPr="00C73179">
        <w:rPr>
          <w:rFonts w:cs="Arial"/>
          <w:sz w:val="20"/>
          <w:szCs w:val="20"/>
        </w:rPr>
        <w:t xml:space="preserve">naročniku predložiti zavarovanje za dobro izvedbo pogodbenih obveznosti </w:t>
      </w:r>
      <w:r w:rsidR="00EE1E7B" w:rsidRPr="00C73179">
        <w:rPr>
          <w:rFonts w:cs="Arial"/>
          <w:sz w:val="20"/>
          <w:szCs w:val="20"/>
        </w:rPr>
        <w:t>(v nadaljevanju</w:t>
      </w:r>
      <w:r w:rsidR="00E31759" w:rsidRPr="00C73179">
        <w:rPr>
          <w:rFonts w:cs="Arial"/>
          <w:sz w:val="20"/>
          <w:szCs w:val="20"/>
        </w:rPr>
        <w:t>:</w:t>
      </w:r>
      <w:r w:rsidR="00EE1E7B" w:rsidRPr="00C73179">
        <w:rPr>
          <w:rFonts w:cs="Arial"/>
          <w:sz w:val="20"/>
          <w:szCs w:val="20"/>
        </w:rPr>
        <w:t xml:space="preserve"> zavarovanje)</w:t>
      </w:r>
      <w:r w:rsidR="00AA4BF1" w:rsidRPr="00C73179">
        <w:rPr>
          <w:rFonts w:cs="Arial"/>
          <w:sz w:val="20"/>
          <w:szCs w:val="20"/>
        </w:rPr>
        <w:t xml:space="preserve"> </w:t>
      </w:r>
      <w:r w:rsidRPr="00C73179">
        <w:rPr>
          <w:rFonts w:cs="Arial"/>
          <w:sz w:val="20"/>
          <w:szCs w:val="20"/>
        </w:rPr>
        <w:t>v skladu z zahtevami iz vzorca krovne pogodbe. Zavarovanje mora biti brezpogojno in plačljivo na prvi poziv. Izbrani ponudnik lahko predloži bančno garancijo (izdano s strani banke) ali kavcijsko zavarovanje (izdano s strani zavarovalnice).</w:t>
      </w:r>
    </w:p>
    <w:p w14:paraId="07818834" w14:textId="0F52D955" w:rsidR="00ED7980" w:rsidRPr="00C73179" w:rsidRDefault="00ED7980" w:rsidP="000A4311">
      <w:pPr>
        <w:spacing w:after="0"/>
        <w:rPr>
          <w:rFonts w:cs="Arial"/>
          <w:sz w:val="20"/>
          <w:szCs w:val="20"/>
        </w:rPr>
      </w:pPr>
    </w:p>
    <w:p w14:paraId="78684C52" w14:textId="0E988C46" w:rsidR="00ED7980" w:rsidRPr="00C73179" w:rsidRDefault="00ED7980" w:rsidP="00ED7980">
      <w:pPr>
        <w:spacing w:after="0"/>
        <w:rPr>
          <w:rFonts w:cs="Arial"/>
          <w:sz w:val="20"/>
          <w:szCs w:val="20"/>
        </w:rPr>
      </w:pPr>
      <w:r w:rsidRPr="00C73179">
        <w:rPr>
          <w:rFonts w:cs="Arial"/>
          <w:sz w:val="20"/>
          <w:szCs w:val="20"/>
        </w:rPr>
        <w:t>Če izda banka ali zavarovalnica zavarovanje z izjavo kot npr., da bo izdala garancijo v skladu s svojo poslovno politiko in podobno, predstavlja to pogojno izjavo, za katero bo naročnik štel, da ni ustrezna.</w:t>
      </w:r>
    </w:p>
    <w:p w14:paraId="34159196" w14:textId="77777777" w:rsidR="00CB3EF3" w:rsidRPr="00C73179" w:rsidRDefault="00CB3EF3" w:rsidP="000A4311">
      <w:pPr>
        <w:spacing w:after="0"/>
        <w:rPr>
          <w:rFonts w:cs="Arial"/>
          <w:sz w:val="20"/>
          <w:szCs w:val="20"/>
        </w:rPr>
      </w:pPr>
    </w:p>
    <w:p w14:paraId="3A7EF2DF" w14:textId="31DE6CFB" w:rsidR="007067B9" w:rsidRPr="00C73179" w:rsidRDefault="00CB3EF3" w:rsidP="000A4311">
      <w:pPr>
        <w:spacing w:after="0"/>
        <w:rPr>
          <w:rFonts w:cs="Arial"/>
          <w:sz w:val="20"/>
          <w:szCs w:val="20"/>
        </w:rPr>
      </w:pPr>
      <w:r w:rsidRPr="00C73179">
        <w:rPr>
          <w:rFonts w:cs="Arial"/>
          <w:sz w:val="20"/>
          <w:szCs w:val="20"/>
        </w:rPr>
        <w:t xml:space="preserve">Uporabljena valuta zavarovanja mora biti enaka valuti javnega naročila. </w:t>
      </w:r>
      <w:r w:rsidR="00EE1E7B" w:rsidRPr="00C73179">
        <w:rPr>
          <w:rFonts w:cs="Arial"/>
          <w:sz w:val="20"/>
          <w:szCs w:val="20"/>
        </w:rPr>
        <w:t>Z</w:t>
      </w:r>
      <w:r w:rsidRPr="00C73179">
        <w:rPr>
          <w:rFonts w:cs="Arial"/>
          <w:sz w:val="20"/>
          <w:szCs w:val="20"/>
        </w:rPr>
        <w:t>avarovanje, ki ni predloženo po vzorcu iz te dokumentacije, 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D079D25" w14:textId="77777777" w:rsidR="00ED7980" w:rsidRPr="00C73179" w:rsidRDefault="00ED7980" w:rsidP="000A4311">
      <w:pPr>
        <w:spacing w:after="0"/>
        <w:rPr>
          <w:rFonts w:cs="Arial"/>
          <w:sz w:val="20"/>
          <w:szCs w:val="20"/>
        </w:rPr>
      </w:pPr>
    </w:p>
    <w:p w14:paraId="0ACE744E" w14:textId="77777777" w:rsidR="00260D65" w:rsidRPr="00C73179" w:rsidRDefault="00260D65" w:rsidP="00260D65">
      <w:pPr>
        <w:spacing w:after="0"/>
        <w:rPr>
          <w:rFonts w:cs="Arial"/>
          <w:sz w:val="20"/>
          <w:szCs w:val="20"/>
        </w:rPr>
      </w:pPr>
      <w:r w:rsidRPr="00C73179">
        <w:rPr>
          <w:rFonts w:cs="Arial"/>
          <w:sz w:val="20"/>
          <w:szCs w:val="20"/>
        </w:rPr>
        <w:t>V primeru, da bo izbrani ponudnik izbran za več sklopov, lahko predloži več zavarovanj za dobro izvedbo pogodbenih obveznosti za vsak sklop posebej. Če bo ponudnik predložil eno zavarovanje za dobro izvedbo pogodbenih obveznosti za več sklopov, mora biti znesek zavarovanja za dobro izvedbo pogodbenih obveznosti najmanj enak seštevku zneskov za vse sklope, za katere je bil izbran.</w:t>
      </w:r>
    </w:p>
    <w:p w14:paraId="2D508411" w14:textId="77777777" w:rsidR="00260D65" w:rsidRPr="00C73179" w:rsidRDefault="00260D65" w:rsidP="00260D65">
      <w:pPr>
        <w:spacing w:after="0"/>
        <w:rPr>
          <w:rFonts w:cs="Arial"/>
          <w:sz w:val="20"/>
          <w:szCs w:val="20"/>
        </w:rPr>
      </w:pPr>
    </w:p>
    <w:p w14:paraId="21A414F6" w14:textId="62EF89BD" w:rsidR="00260D65" w:rsidRPr="00C73179" w:rsidRDefault="00260D65" w:rsidP="00260D65">
      <w:pPr>
        <w:spacing w:after="0"/>
        <w:rPr>
          <w:rFonts w:cs="Arial"/>
          <w:sz w:val="20"/>
          <w:szCs w:val="20"/>
        </w:rPr>
      </w:pPr>
      <w:r w:rsidRPr="00C73179">
        <w:rPr>
          <w:rFonts w:cs="Arial"/>
          <w:sz w:val="20"/>
          <w:szCs w:val="20"/>
        </w:rPr>
        <w:t>Zavarovanje, izročeno Ministrstvu za javno upravo, velja za izpolnjevanje obveznosti za vse naročnike po krovni pogodbi.</w:t>
      </w:r>
    </w:p>
    <w:p w14:paraId="2EC4F00B" w14:textId="480D769E" w:rsidR="00260D65" w:rsidRPr="00CD2068" w:rsidRDefault="00260D65" w:rsidP="00260D65">
      <w:pPr>
        <w:pStyle w:val="Naslov1"/>
        <w:keepLines/>
        <w:numPr>
          <w:ilvl w:val="0"/>
          <w:numId w:val="4"/>
        </w:numPr>
        <w:tabs>
          <w:tab w:val="left" w:pos="426"/>
        </w:tabs>
        <w:spacing w:before="240" w:after="180"/>
        <w:ind w:left="0" w:firstLine="0"/>
        <w:rPr>
          <w:rFonts w:cs="Arial"/>
          <w:caps/>
          <w:kern w:val="0"/>
          <w:sz w:val="20"/>
          <w:szCs w:val="20"/>
          <w:lang w:eastAsia="en-US"/>
        </w:rPr>
      </w:pPr>
      <w:bookmarkStart w:id="56" w:name="_Toc137817580"/>
      <w:r w:rsidRPr="00260D65">
        <w:rPr>
          <w:rFonts w:cs="Arial"/>
          <w:caps/>
          <w:kern w:val="0"/>
          <w:sz w:val="20"/>
          <w:szCs w:val="20"/>
          <w:lang w:eastAsia="en-US"/>
        </w:rPr>
        <w:t xml:space="preserve">NAROČANJE </w:t>
      </w:r>
      <w:r w:rsidRPr="00CD2068">
        <w:rPr>
          <w:rFonts w:cs="Arial"/>
          <w:caps/>
          <w:kern w:val="0"/>
          <w:sz w:val="20"/>
          <w:szCs w:val="20"/>
          <w:lang w:eastAsia="en-US"/>
        </w:rPr>
        <w:t>ARTIKLOV IN SLIKOVNI BARVNI KATALOG</w:t>
      </w:r>
      <w:bookmarkEnd w:id="56"/>
    </w:p>
    <w:p w14:paraId="428348C7" w14:textId="08FD1D66" w:rsidR="00260D65" w:rsidRPr="00CD2068" w:rsidRDefault="00260D65" w:rsidP="00260D65">
      <w:pPr>
        <w:spacing w:after="0"/>
        <w:rPr>
          <w:rFonts w:cs="Arial"/>
          <w:sz w:val="20"/>
          <w:szCs w:val="20"/>
        </w:rPr>
      </w:pPr>
      <w:r w:rsidRPr="00CD2068">
        <w:rPr>
          <w:rFonts w:cs="Arial"/>
          <w:sz w:val="20"/>
          <w:szCs w:val="20"/>
        </w:rPr>
        <w:t>Naročanje materiala za tiskanje se izvaja in oddaja v aplikaciji e-Katalog. V ta namen bo moral izbrani ponudnik v posameznem sklopu po pravnomočnosti odločitve v 5 (petih) delovnih dneh naročniku za posamezne sklope, za katere bo dobavitelj po sklenjeni krovni pogodbi, predati slikovni barvni katalog artiklov na elektronskem mediju (zaželeno na US</w:t>
      </w:r>
      <w:r w:rsidR="00C62F61" w:rsidRPr="00CD2068">
        <w:rPr>
          <w:rFonts w:cs="Arial"/>
          <w:sz w:val="20"/>
          <w:szCs w:val="20"/>
        </w:rPr>
        <w:t>B</w:t>
      </w:r>
      <w:r w:rsidRPr="00CD2068">
        <w:rPr>
          <w:rFonts w:cs="Arial"/>
          <w:sz w:val="20"/>
          <w:szCs w:val="20"/>
        </w:rPr>
        <w:t xml:space="preserve"> ključku).</w:t>
      </w:r>
    </w:p>
    <w:p w14:paraId="418BDD6C" w14:textId="77777777" w:rsidR="00260D65" w:rsidRPr="00CD2068" w:rsidRDefault="00260D65" w:rsidP="00260D65">
      <w:pPr>
        <w:spacing w:after="0"/>
        <w:rPr>
          <w:rFonts w:cs="Arial"/>
          <w:sz w:val="20"/>
          <w:szCs w:val="20"/>
        </w:rPr>
      </w:pPr>
    </w:p>
    <w:p w14:paraId="2DBA5DFD" w14:textId="77777777" w:rsidR="00260D65" w:rsidRPr="00CD2068" w:rsidRDefault="00260D65" w:rsidP="00260D65">
      <w:pPr>
        <w:spacing w:after="0"/>
        <w:rPr>
          <w:rFonts w:cs="Arial"/>
          <w:sz w:val="20"/>
          <w:szCs w:val="20"/>
        </w:rPr>
      </w:pPr>
      <w:r w:rsidRPr="00CD2068">
        <w:rPr>
          <w:rFonts w:cs="Arial"/>
          <w:sz w:val="20"/>
          <w:szCs w:val="20"/>
        </w:rPr>
        <w:t>Katalog bo moral biti izdelan v programu Microsoft Office Excel. Za vsakega od sklopov bo morala biti izdelana posamezna datoteka.</w:t>
      </w:r>
    </w:p>
    <w:p w14:paraId="61B48002" w14:textId="77777777" w:rsidR="00260D65" w:rsidRPr="00CD2068" w:rsidRDefault="00260D65" w:rsidP="00260D65">
      <w:pPr>
        <w:spacing w:after="0"/>
        <w:rPr>
          <w:rFonts w:cs="Arial"/>
          <w:sz w:val="20"/>
          <w:szCs w:val="20"/>
        </w:rPr>
      </w:pPr>
    </w:p>
    <w:p w14:paraId="649FC968" w14:textId="77777777" w:rsidR="00260D65" w:rsidRPr="00CD2068" w:rsidRDefault="00260D65" w:rsidP="00260D65">
      <w:pPr>
        <w:spacing w:after="0"/>
        <w:rPr>
          <w:rFonts w:cs="Arial"/>
          <w:sz w:val="20"/>
          <w:szCs w:val="20"/>
        </w:rPr>
      </w:pPr>
      <w:r w:rsidRPr="00CD2068">
        <w:rPr>
          <w:rFonts w:cs="Arial"/>
          <w:sz w:val="20"/>
          <w:szCs w:val="20"/>
        </w:rPr>
        <w:t>V času izvajanja krovne pogodbe bo naročnik slikovni barvni katalog dobaviteljev za posamezne sklope objavil na internetni strani naročnika.</w:t>
      </w:r>
    </w:p>
    <w:p w14:paraId="60FE7E36" w14:textId="77777777" w:rsidR="00260D65" w:rsidRPr="00CD2068" w:rsidRDefault="00260D65" w:rsidP="00260D65">
      <w:pPr>
        <w:spacing w:after="0"/>
        <w:rPr>
          <w:rFonts w:cs="Arial"/>
          <w:sz w:val="20"/>
          <w:szCs w:val="20"/>
        </w:rPr>
      </w:pPr>
    </w:p>
    <w:p w14:paraId="1E3CB8E2" w14:textId="77777777" w:rsidR="00260D65" w:rsidRPr="00CD2068" w:rsidRDefault="00260D65" w:rsidP="00260D65">
      <w:pPr>
        <w:spacing w:after="0"/>
        <w:rPr>
          <w:rFonts w:cs="Arial"/>
          <w:sz w:val="20"/>
          <w:szCs w:val="20"/>
        </w:rPr>
      </w:pPr>
      <w:r w:rsidRPr="00CD2068">
        <w:rPr>
          <w:rFonts w:cs="Arial"/>
          <w:sz w:val="20"/>
          <w:szCs w:val="20"/>
        </w:rPr>
        <w:lastRenderedPageBreak/>
        <w:t>Slikovni barvni katalog bo v pomoč pri naročanju blaga s pomočjo aplikacije za naročanje. V katalogu so artikli označeni z zaporednimi številkami sklopov iz ponudbenega predračuna v e-JN in opremljeni s cenami v EUR/enoto mere z DDV. Katalog v elektronski obliki mora biti narejen tako, da bo naročnik posamezne elemente, v predhodnem dogovoru z dobaviteljem, lahko prenesel v lastno elektronsko podporo za naročanje.</w:t>
      </w:r>
    </w:p>
    <w:p w14:paraId="1A8D72B9" w14:textId="77777777" w:rsidR="00260D65" w:rsidRPr="00CD2068" w:rsidRDefault="00260D65" w:rsidP="00260D65">
      <w:pPr>
        <w:spacing w:after="0"/>
        <w:rPr>
          <w:rFonts w:cs="Arial"/>
          <w:sz w:val="20"/>
          <w:szCs w:val="20"/>
        </w:rPr>
      </w:pPr>
    </w:p>
    <w:p w14:paraId="4CC92CBD" w14:textId="42656AD0" w:rsidR="00260D65" w:rsidRPr="00CD2068" w:rsidRDefault="00260D65" w:rsidP="00260D65">
      <w:pPr>
        <w:spacing w:after="0"/>
        <w:rPr>
          <w:rFonts w:cs="Arial"/>
          <w:sz w:val="20"/>
          <w:szCs w:val="20"/>
        </w:rPr>
      </w:pPr>
      <w:r w:rsidRPr="00CD2068">
        <w:rPr>
          <w:rFonts w:cs="Arial"/>
          <w:sz w:val="20"/>
          <w:szCs w:val="20"/>
        </w:rPr>
        <w:t>Dobavitelj mora v slikovnem barvnem katalogu artiklov ob sliki posameznega artikla vpisati ali je ponujeni artikel originalni material za tiskanje ali enakovreden material za tiskanje.</w:t>
      </w:r>
    </w:p>
    <w:p w14:paraId="5CC6243A" w14:textId="51F1C027" w:rsidR="00260D65" w:rsidRPr="00CD2068" w:rsidRDefault="00260D65" w:rsidP="00260D65">
      <w:pPr>
        <w:pStyle w:val="Naslov2"/>
        <w:numPr>
          <w:ilvl w:val="1"/>
          <w:numId w:val="4"/>
        </w:numPr>
        <w:spacing w:before="180" w:after="120"/>
        <w:ind w:left="567" w:hanging="567"/>
        <w:rPr>
          <w:sz w:val="20"/>
          <w:szCs w:val="20"/>
        </w:rPr>
      </w:pPr>
      <w:bookmarkStart w:id="57" w:name="_Toc137817581"/>
      <w:r w:rsidRPr="00CD2068">
        <w:rPr>
          <w:sz w:val="20"/>
          <w:szCs w:val="20"/>
        </w:rPr>
        <w:t>Navodila za izdelavo slikovnega barvnega kataloga</w:t>
      </w:r>
      <w:bookmarkEnd w:id="57"/>
    </w:p>
    <w:p w14:paraId="2323459C" w14:textId="77777777" w:rsidR="00260D65" w:rsidRPr="00CD2068" w:rsidRDefault="00260D65" w:rsidP="00260D65">
      <w:pPr>
        <w:spacing w:after="0"/>
        <w:rPr>
          <w:rFonts w:cs="Arial"/>
          <w:sz w:val="20"/>
          <w:szCs w:val="20"/>
        </w:rPr>
      </w:pPr>
      <w:r w:rsidRPr="00CD2068">
        <w:rPr>
          <w:rFonts w:cs="Arial"/>
          <w:sz w:val="20"/>
          <w:szCs w:val="20"/>
        </w:rPr>
        <w:t>Predmetna slika mora ponazarjati točno določeno zaporedno št. artikla oz. sklopa iz ponudbenega predračuna v e-JN, slika se veže na naziv artikla iz sistema e-JN in pri tem ponazarja bistvene elemente za prepoznavo artikla.</w:t>
      </w:r>
    </w:p>
    <w:p w14:paraId="1B322A8C" w14:textId="77777777" w:rsidR="00260D65" w:rsidRPr="00CD2068" w:rsidRDefault="00260D65" w:rsidP="00260D65">
      <w:pPr>
        <w:spacing w:after="0"/>
        <w:rPr>
          <w:rFonts w:cs="Arial"/>
          <w:sz w:val="20"/>
          <w:szCs w:val="20"/>
        </w:rPr>
      </w:pPr>
    </w:p>
    <w:p w14:paraId="6E96EB2A" w14:textId="1087D12D" w:rsidR="00260D65" w:rsidRPr="00260D65" w:rsidRDefault="00260D65" w:rsidP="00260D65">
      <w:pPr>
        <w:spacing w:after="0"/>
        <w:rPr>
          <w:rFonts w:cs="Arial"/>
          <w:sz w:val="20"/>
          <w:szCs w:val="20"/>
        </w:rPr>
      </w:pPr>
      <w:r w:rsidRPr="00CD2068">
        <w:rPr>
          <w:rFonts w:cs="Arial"/>
          <w:sz w:val="20"/>
          <w:szCs w:val="20"/>
        </w:rPr>
        <w:t>Slikovni barvni katalog artiklov mora biti na elektronskem mediju (zaželeno na US</w:t>
      </w:r>
      <w:r w:rsidR="00BE3685" w:rsidRPr="00CD2068">
        <w:rPr>
          <w:rFonts w:cs="Arial"/>
          <w:sz w:val="20"/>
          <w:szCs w:val="20"/>
        </w:rPr>
        <w:t>B</w:t>
      </w:r>
      <w:r w:rsidRPr="00CD2068">
        <w:rPr>
          <w:rFonts w:cs="Arial"/>
          <w:sz w:val="20"/>
          <w:szCs w:val="20"/>
        </w:rPr>
        <w:t xml:space="preserve"> ključku) za</w:t>
      </w:r>
      <w:r w:rsidRPr="00260D65">
        <w:rPr>
          <w:rFonts w:cs="Arial"/>
          <w:sz w:val="20"/>
          <w:szCs w:val="20"/>
        </w:rPr>
        <w:t xml:space="preserve"> vsak posamezen sklop, v katerem bodo datoteke s slikami v formatu JPEG. Ime posamezne datoteke mora biti sestavljeno na naslednji način: Slika_ »zaporedna številka artikla oz. sklopa« (npr.: Slika1.jpg, slika2.jpg ….. Slika871.jpg), velikost posamezne slike posameznega artikla pa najmanj 45 KB oziroma 448x336px. Slika mora odražati artikel, ki ga bo ponudnik dobavljal, kar pa mora biti razvidno iz slike.</w:t>
      </w:r>
    </w:p>
    <w:p w14:paraId="2EC88DD7" w14:textId="77777777" w:rsidR="00260D65" w:rsidRPr="00260D65" w:rsidRDefault="00260D65" w:rsidP="00260D65">
      <w:pPr>
        <w:spacing w:after="0"/>
        <w:rPr>
          <w:rFonts w:cs="Arial"/>
          <w:sz w:val="20"/>
          <w:szCs w:val="20"/>
        </w:rPr>
      </w:pPr>
    </w:p>
    <w:p w14:paraId="26365F29" w14:textId="4A43F969" w:rsidR="00260D65" w:rsidRPr="00260D65" w:rsidRDefault="00260D65" w:rsidP="00260D65">
      <w:pPr>
        <w:spacing w:after="0"/>
        <w:rPr>
          <w:rFonts w:cs="Arial"/>
          <w:sz w:val="20"/>
          <w:szCs w:val="20"/>
        </w:rPr>
      </w:pPr>
      <w:r w:rsidRPr="00260D65">
        <w:rPr>
          <w:rFonts w:cs="Arial"/>
          <w:sz w:val="20"/>
          <w:szCs w:val="20"/>
        </w:rPr>
        <w:t>Napisi na slikah morajo biti vidni in ne zamegljeni, kar je povezano z ločljivostjo in kontrastom slik.</w:t>
      </w:r>
    </w:p>
    <w:p w14:paraId="0EED7C58" w14:textId="77777777" w:rsidR="00260D65" w:rsidRPr="00260D65" w:rsidRDefault="00260D65" w:rsidP="00260D65">
      <w:pPr>
        <w:spacing w:after="0"/>
        <w:rPr>
          <w:rFonts w:cs="Arial"/>
          <w:sz w:val="20"/>
          <w:szCs w:val="20"/>
        </w:rPr>
      </w:pPr>
    </w:p>
    <w:p w14:paraId="47C7E448" w14:textId="77777777" w:rsidR="00260D65" w:rsidRPr="00260D65" w:rsidRDefault="00260D65" w:rsidP="00260D65">
      <w:pPr>
        <w:spacing w:after="0"/>
        <w:rPr>
          <w:rFonts w:cs="Arial"/>
          <w:sz w:val="20"/>
          <w:szCs w:val="20"/>
        </w:rPr>
      </w:pPr>
      <w:r w:rsidRPr="00260D65">
        <w:rPr>
          <w:rFonts w:cs="Arial"/>
          <w:sz w:val="20"/>
          <w:szCs w:val="20"/>
        </w:rPr>
        <w:t>Izbrani ponudnik bo moral na elektronskem mediju naročniku predložiti naslednje:</w:t>
      </w:r>
    </w:p>
    <w:p w14:paraId="5A8D6D5B" w14:textId="77777777" w:rsidR="00260D65" w:rsidRPr="00260D65" w:rsidRDefault="00260D65" w:rsidP="00260D65">
      <w:pPr>
        <w:spacing w:after="0"/>
        <w:rPr>
          <w:rFonts w:cs="Arial"/>
          <w:sz w:val="20"/>
          <w:szCs w:val="20"/>
        </w:rPr>
      </w:pPr>
    </w:p>
    <w:p w14:paraId="7EA915AB" w14:textId="26BC4AA2" w:rsidR="00260D65" w:rsidRPr="00FE422D" w:rsidRDefault="00260D65" w:rsidP="00FE422D">
      <w:pPr>
        <w:pStyle w:val="Odstavekseznama"/>
        <w:numPr>
          <w:ilvl w:val="1"/>
          <w:numId w:val="17"/>
        </w:numPr>
        <w:ind w:left="426" w:hanging="426"/>
        <w:rPr>
          <w:rFonts w:cs="Arial"/>
          <w:szCs w:val="20"/>
        </w:rPr>
      </w:pPr>
      <w:r w:rsidRPr="00FE422D">
        <w:rPr>
          <w:rFonts w:cs="Arial"/>
          <w:szCs w:val="20"/>
        </w:rPr>
        <w:t>datoteko v MS EXCEL formatu, kjer bo za posamezni artikel naslednja struktura (XXX (zaporedna št. artikla) iz aplikacije e-Dražba, naziv artikla, enota mere, cena v EUR z DDV in slika artikla«;</w:t>
      </w:r>
    </w:p>
    <w:p w14:paraId="56E06E8E" w14:textId="2D232431" w:rsidR="00260D65" w:rsidRPr="00FE422D" w:rsidRDefault="00260D65" w:rsidP="00FE422D">
      <w:pPr>
        <w:pStyle w:val="Odstavekseznama"/>
        <w:numPr>
          <w:ilvl w:val="1"/>
          <w:numId w:val="17"/>
        </w:numPr>
        <w:ind w:left="426" w:hanging="426"/>
        <w:rPr>
          <w:rFonts w:cs="Arial"/>
          <w:szCs w:val="20"/>
        </w:rPr>
      </w:pPr>
      <w:r w:rsidRPr="00FE422D">
        <w:rPr>
          <w:rFonts w:cs="Arial"/>
          <w:szCs w:val="20"/>
        </w:rPr>
        <w:t>za vsak ponujeni sklop sliko v formatu JPEG. Ime posamezne datoteke mora biti sestavljeno na naslednji način: Slika_ »zaporedna številka sklopa« (npr.: Slika1.jpg, slika2.jpg ….. Slika871.jpg).</w:t>
      </w:r>
    </w:p>
    <w:p w14:paraId="33382483" w14:textId="77777777" w:rsidR="00117C8B" w:rsidRPr="00AE111B" w:rsidRDefault="00827399"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58" w:name="_Toc137817582"/>
      <w:r w:rsidRPr="00AE111B">
        <w:rPr>
          <w:rFonts w:cs="Arial"/>
          <w:caps/>
          <w:kern w:val="0"/>
          <w:sz w:val="20"/>
          <w:szCs w:val="20"/>
          <w:lang w:eastAsia="en-US"/>
        </w:rPr>
        <w:t>PRAVNO VARSTVO</w:t>
      </w:r>
      <w:bookmarkEnd w:id="58"/>
    </w:p>
    <w:p w14:paraId="0BDD84B8" w14:textId="77777777" w:rsidR="00CB3EF3" w:rsidRPr="00CB3EF3" w:rsidRDefault="0052194B" w:rsidP="000A4311">
      <w:pPr>
        <w:spacing w:after="0"/>
        <w:rPr>
          <w:sz w:val="20"/>
          <w:szCs w:val="20"/>
        </w:rPr>
      </w:pPr>
      <w:r w:rsidRPr="00CB3EF3">
        <w:rPr>
          <w:rFonts w:cs="Arial"/>
          <w:sz w:val="20"/>
          <w:szCs w:val="20"/>
        </w:rPr>
        <w:t>Zahtevek za revizijo, ki se nanaša na vsebino objave in/ali razpisno dokumentacij</w:t>
      </w:r>
      <w:r w:rsidRPr="001A66F0">
        <w:rPr>
          <w:rFonts w:cs="Arial"/>
          <w:sz w:val="20"/>
          <w:szCs w:val="20"/>
        </w:rPr>
        <w:t>o, se</w:t>
      </w:r>
      <w:r w:rsidR="004A44E8" w:rsidRPr="001A66F0">
        <w:rPr>
          <w:rFonts w:cs="Arial"/>
          <w:sz w:val="20"/>
          <w:szCs w:val="20"/>
        </w:rPr>
        <w:t xml:space="preserve"> na podlagi</w:t>
      </w:r>
      <w:r w:rsidRPr="001A66F0">
        <w:rPr>
          <w:rFonts w:cs="Arial"/>
          <w:sz w:val="20"/>
          <w:szCs w:val="20"/>
        </w:rPr>
        <w:t xml:space="preserve"> </w:t>
      </w:r>
      <w:r w:rsidR="00CB3EF3" w:rsidRPr="001A66F0">
        <w:rPr>
          <w:sz w:val="20"/>
          <w:szCs w:val="20"/>
        </w:rPr>
        <w:t>drugega odstavka 25. člena Zakona o pravnem varstvu v postopkih javnega naročanja (Uradni list RS, št. 43/11, 60/11-ZTP-D, 63/13, 90/14 – ZDU</w:t>
      </w:r>
      <w:r w:rsidR="00CB3EF3" w:rsidRPr="00CB3EF3">
        <w:rPr>
          <w:sz w:val="20"/>
          <w:szCs w:val="20"/>
        </w:rPr>
        <w:t>-1I</w:t>
      </w:r>
      <w:r w:rsidR="004A44E8">
        <w:rPr>
          <w:sz w:val="20"/>
          <w:szCs w:val="20"/>
        </w:rPr>
        <w:t xml:space="preserve">, </w:t>
      </w:r>
      <w:r w:rsidR="00CB3EF3" w:rsidRPr="00CB3EF3">
        <w:rPr>
          <w:sz w:val="20"/>
          <w:szCs w:val="20"/>
        </w:rPr>
        <w:t>60/17</w:t>
      </w:r>
      <w:r w:rsidR="004A44E8" w:rsidRPr="004A44E8">
        <w:t xml:space="preserve"> </w:t>
      </w:r>
      <w:r w:rsidR="004A44E8" w:rsidRPr="004A44E8">
        <w:rPr>
          <w:sz w:val="20"/>
          <w:szCs w:val="20"/>
        </w:rPr>
        <w:t>in 72/19</w:t>
      </w:r>
      <w:r w:rsidR="00CB3EF3" w:rsidRPr="00CB3EF3">
        <w:rPr>
          <w:sz w:val="20"/>
          <w:szCs w:val="20"/>
        </w:rPr>
        <w:t>;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C393320" w14:textId="77777777" w:rsidR="00CB3EF3" w:rsidRPr="00CB3EF3" w:rsidRDefault="00CB3EF3" w:rsidP="000A4311">
      <w:pPr>
        <w:spacing w:after="0"/>
        <w:rPr>
          <w:sz w:val="20"/>
          <w:szCs w:val="20"/>
        </w:rPr>
      </w:pPr>
    </w:p>
    <w:p w14:paraId="496B39E0" w14:textId="77777777" w:rsidR="00CB3EF3" w:rsidRDefault="00CB3EF3" w:rsidP="000A4311">
      <w:pPr>
        <w:spacing w:after="0"/>
        <w:rPr>
          <w:sz w:val="20"/>
          <w:szCs w:val="20"/>
        </w:rPr>
      </w:pPr>
      <w:r w:rsidRPr="00CB3EF3">
        <w:rPr>
          <w:sz w:val="20"/>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1982BC1" w14:textId="77777777" w:rsidR="00CB3EF3" w:rsidRPr="00CB3EF3" w:rsidRDefault="00CB3EF3" w:rsidP="000A4311">
      <w:pPr>
        <w:spacing w:after="0"/>
        <w:rPr>
          <w:sz w:val="20"/>
          <w:szCs w:val="20"/>
        </w:rPr>
      </w:pPr>
    </w:p>
    <w:p w14:paraId="35D35BBD" w14:textId="0BB395D0" w:rsidR="00CB3EF3" w:rsidRPr="00CB3EF3" w:rsidRDefault="00CB3EF3" w:rsidP="000A4311">
      <w:pPr>
        <w:spacing w:after="0"/>
        <w:rPr>
          <w:sz w:val="20"/>
          <w:szCs w:val="20"/>
        </w:rPr>
      </w:pPr>
      <w:r w:rsidRPr="00CB3EF3">
        <w:rPr>
          <w:sz w:val="20"/>
          <w:szCs w:val="20"/>
        </w:rPr>
        <w:t xml:space="preserve">Zahtevek za revizijo </w:t>
      </w:r>
      <w:r w:rsidR="000A4311">
        <w:rPr>
          <w:sz w:val="20"/>
          <w:szCs w:val="20"/>
        </w:rPr>
        <w:t>se vloži preko portala e-Revizija.</w:t>
      </w:r>
    </w:p>
    <w:p w14:paraId="08732639" w14:textId="77777777" w:rsidR="0078725E" w:rsidRPr="00AE111B" w:rsidRDefault="0078725E"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p>
    <w:p w14:paraId="448E13E7" w14:textId="77777777" w:rsidR="002477E0" w:rsidRPr="00AE111B" w:rsidRDefault="002477E0"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p>
    <w:p w14:paraId="199E4B6E" w14:textId="77777777" w:rsidR="00AE111B" w:rsidRPr="00AE111B" w:rsidRDefault="0078725E"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r w:rsidRPr="00AE111B">
        <w:rPr>
          <w:rFonts w:cs="Arial"/>
          <w:sz w:val="20"/>
          <w:szCs w:val="20"/>
        </w:rPr>
        <w:tab/>
      </w:r>
      <w:r w:rsidRPr="00AE111B">
        <w:rPr>
          <w:rFonts w:cs="Arial"/>
          <w:sz w:val="20"/>
          <w:szCs w:val="20"/>
        </w:rPr>
        <w:tab/>
      </w:r>
      <w:r w:rsidRPr="00AE111B">
        <w:rPr>
          <w:rFonts w:cs="Arial"/>
          <w:sz w:val="20"/>
          <w:szCs w:val="20"/>
        </w:rPr>
        <w:tab/>
      </w:r>
      <w:r w:rsidRPr="00AE111B">
        <w:rPr>
          <w:rFonts w:cs="Arial"/>
          <w:sz w:val="20"/>
          <w:szCs w:val="20"/>
        </w:rPr>
        <w:tab/>
      </w:r>
      <w:r w:rsidRPr="00AE111B">
        <w:rPr>
          <w:rFonts w:cs="Arial"/>
          <w:sz w:val="20"/>
          <w:szCs w:val="20"/>
        </w:rPr>
        <w:tab/>
      </w:r>
      <w:r w:rsidR="008D2549" w:rsidRPr="00AE111B">
        <w:rPr>
          <w:rFonts w:cs="Arial"/>
          <w:sz w:val="20"/>
          <w:szCs w:val="20"/>
        </w:rPr>
        <w:t xml:space="preserve">  </w:t>
      </w:r>
      <w:r w:rsidR="00AE111B" w:rsidRPr="00AE111B">
        <w:rPr>
          <w:rFonts w:cs="Arial"/>
          <w:sz w:val="20"/>
          <w:szCs w:val="20"/>
        </w:rPr>
        <w:tab/>
        <w:t xml:space="preserve">  </w:t>
      </w:r>
    </w:p>
    <w:p w14:paraId="68C06B83" w14:textId="5A55AC11" w:rsidR="000A4311" w:rsidRPr="000F6C62" w:rsidRDefault="00AE111B" w:rsidP="000A4311">
      <w:pPr>
        <w:spacing w:after="0"/>
        <w:ind w:left="3545" w:firstLine="709"/>
        <w:rPr>
          <w:sz w:val="20"/>
          <w:szCs w:val="20"/>
        </w:rPr>
      </w:pPr>
      <w:r w:rsidRPr="00AE111B">
        <w:rPr>
          <w:rFonts w:cs="Arial"/>
          <w:sz w:val="20"/>
          <w:szCs w:val="20"/>
        </w:rPr>
        <w:tab/>
      </w:r>
      <w:r w:rsidRPr="00AE111B">
        <w:rPr>
          <w:rFonts w:cs="Arial"/>
          <w:sz w:val="20"/>
          <w:szCs w:val="20"/>
        </w:rPr>
        <w:tab/>
      </w:r>
      <w:r w:rsidRPr="00AE111B">
        <w:rPr>
          <w:rFonts w:cs="Arial"/>
          <w:sz w:val="20"/>
          <w:szCs w:val="20"/>
        </w:rPr>
        <w:tab/>
      </w:r>
      <w:r w:rsidR="00415FA7">
        <w:rPr>
          <w:rFonts w:cs="Arial"/>
          <w:sz w:val="20"/>
          <w:szCs w:val="20"/>
        </w:rPr>
        <w:t xml:space="preserve"> </w:t>
      </w:r>
      <w:r w:rsidR="000A4311" w:rsidRPr="000F6C62">
        <w:rPr>
          <w:sz w:val="20"/>
          <w:szCs w:val="20"/>
        </w:rPr>
        <w:t xml:space="preserve">Sanja </w:t>
      </w:r>
      <w:proofErr w:type="spellStart"/>
      <w:r w:rsidR="000A4311" w:rsidRPr="000F6C62">
        <w:rPr>
          <w:sz w:val="20"/>
          <w:szCs w:val="20"/>
        </w:rPr>
        <w:t>Ajanović</w:t>
      </w:r>
      <w:proofErr w:type="spellEnd"/>
      <w:r w:rsidR="000A4311" w:rsidRPr="000F6C62">
        <w:rPr>
          <w:sz w:val="20"/>
          <w:szCs w:val="20"/>
        </w:rPr>
        <w:t xml:space="preserve"> Hovnik</w:t>
      </w:r>
    </w:p>
    <w:p w14:paraId="38E97567" w14:textId="53B22ED5" w:rsidR="000A4311" w:rsidRPr="000F6C62" w:rsidRDefault="00FC7D02" w:rsidP="00FC7D02">
      <w:pPr>
        <w:spacing w:after="0"/>
        <w:ind w:left="6372"/>
        <w:rPr>
          <w:sz w:val="20"/>
          <w:szCs w:val="20"/>
        </w:rPr>
      </w:pPr>
      <w:r>
        <w:rPr>
          <w:sz w:val="20"/>
          <w:szCs w:val="20"/>
        </w:rPr>
        <w:t xml:space="preserve">           </w:t>
      </w:r>
      <w:r w:rsidR="000A4311" w:rsidRPr="000F6C62">
        <w:rPr>
          <w:sz w:val="20"/>
          <w:szCs w:val="20"/>
        </w:rPr>
        <w:t>ministrica</w:t>
      </w:r>
    </w:p>
    <w:p w14:paraId="7DE6ABE0" w14:textId="77777777" w:rsidR="00335614" w:rsidRPr="00AE111B" w:rsidRDefault="00335614" w:rsidP="0087650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p>
    <w:sectPr w:rsidR="00335614" w:rsidRPr="00AE111B" w:rsidSect="003D3D87">
      <w:headerReference w:type="default" r:id="rId16"/>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AF66" w14:textId="77777777" w:rsidR="0099578D" w:rsidRDefault="0099578D">
      <w:r>
        <w:separator/>
      </w:r>
    </w:p>
  </w:endnote>
  <w:endnote w:type="continuationSeparator" w:id="0">
    <w:p w14:paraId="0CE194F4" w14:textId="77777777" w:rsidR="0099578D" w:rsidRDefault="0099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800002AF" w:usb1="4000206B"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FFCE8" w14:textId="7212B0D9" w:rsidR="00925EB3" w:rsidRPr="004D0570" w:rsidRDefault="00D67D9C" w:rsidP="004D0570">
    <w:pPr>
      <w:pStyle w:val="Noga"/>
      <w:pBdr>
        <w:top w:val="single" w:sz="4" w:space="1" w:color="auto"/>
      </w:pBdr>
      <w:rPr>
        <w:rFonts w:ascii="Arial" w:hAnsi="Arial" w:cs="Arial"/>
        <w:sz w:val="18"/>
        <w:szCs w:val="18"/>
      </w:rPr>
    </w:pPr>
    <w:r>
      <w:rPr>
        <w:rFonts w:ascii="Arial" w:hAnsi="Arial" w:cs="Arial"/>
        <w:sz w:val="18"/>
        <w:szCs w:val="18"/>
      </w:rPr>
      <w:t>ODTON-2/2023</w:t>
    </w:r>
    <w:r w:rsidR="00925EB3" w:rsidRPr="004D0570">
      <w:rPr>
        <w:rFonts w:ascii="Arial" w:hAnsi="Arial" w:cs="Arial"/>
        <w:sz w:val="18"/>
        <w:szCs w:val="18"/>
      </w:rPr>
      <w:tab/>
    </w:r>
    <w:r w:rsidR="00925EB3" w:rsidRPr="004D0570">
      <w:rPr>
        <w:rFonts w:ascii="Arial" w:hAnsi="Arial" w:cs="Arial"/>
        <w:color w:val="333333"/>
        <w:sz w:val="18"/>
        <w:szCs w:val="18"/>
      </w:rPr>
      <w:tab/>
    </w:r>
    <w:r w:rsidR="00925EB3" w:rsidRPr="004D0570">
      <w:rPr>
        <w:rFonts w:ascii="Arial" w:hAnsi="Arial" w:cs="Arial"/>
        <w:sz w:val="18"/>
        <w:szCs w:val="18"/>
      </w:rPr>
      <w:t xml:space="preserve">Stran </w:t>
    </w:r>
    <w:r w:rsidR="00925EB3" w:rsidRPr="004D0570">
      <w:rPr>
        <w:rFonts w:ascii="Arial" w:hAnsi="Arial" w:cs="Arial"/>
        <w:sz w:val="18"/>
        <w:szCs w:val="18"/>
      </w:rPr>
      <w:fldChar w:fldCharType="begin"/>
    </w:r>
    <w:r w:rsidR="00925EB3" w:rsidRPr="004D0570">
      <w:rPr>
        <w:rFonts w:ascii="Arial" w:hAnsi="Arial" w:cs="Arial"/>
        <w:sz w:val="18"/>
        <w:szCs w:val="18"/>
      </w:rPr>
      <w:instrText xml:space="preserve"> PAGE </w:instrText>
    </w:r>
    <w:r w:rsidR="00925EB3" w:rsidRPr="004D0570">
      <w:rPr>
        <w:rFonts w:ascii="Arial" w:hAnsi="Arial" w:cs="Arial"/>
        <w:sz w:val="18"/>
        <w:szCs w:val="18"/>
      </w:rPr>
      <w:fldChar w:fldCharType="separate"/>
    </w:r>
    <w:r w:rsidR="001B149B">
      <w:rPr>
        <w:rFonts w:ascii="Arial" w:hAnsi="Arial" w:cs="Arial"/>
        <w:noProof/>
        <w:sz w:val="18"/>
        <w:szCs w:val="18"/>
      </w:rPr>
      <w:t>12</w:t>
    </w:r>
    <w:r w:rsidR="00925EB3" w:rsidRPr="004D0570">
      <w:rPr>
        <w:rFonts w:ascii="Arial" w:hAnsi="Arial" w:cs="Arial"/>
        <w:sz w:val="18"/>
        <w:szCs w:val="18"/>
      </w:rPr>
      <w:fldChar w:fldCharType="end"/>
    </w:r>
    <w:r w:rsidR="00925EB3" w:rsidRPr="004D0570">
      <w:rPr>
        <w:rFonts w:ascii="Arial" w:hAnsi="Arial" w:cs="Arial"/>
        <w:sz w:val="18"/>
        <w:szCs w:val="18"/>
      </w:rPr>
      <w:t xml:space="preserve"> od </w:t>
    </w:r>
    <w:r w:rsidR="00925EB3" w:rsidRPr="004D0570">
      <w:rPr>
        <w:rFonts w:ascii="Arial" w:hAnsi="Arial" w:cs="Arial"/>
        <w:sz w:val="18"/>
        <w:szCs w:val="18"/>
      </w:rPr>
      <w:fldChar w:fldCharType="begin"/>
    </w:r>
    <w:r w:rsidR="00925EB3" w:rsidRPr="004D0570">
      <w:rPr>
        <w:rFonts w:ascii="Arial" w:hAnsi="Arial" w:cs="Arial"/>
        <w:sz w:val="18"/>
        <w:szCs w:val="18"/>
      </w:rPr>
      <w:instrText xml:space="preserve"> NUMPAGES </w:instrText>
    </w:r>
    <w:r w:rsidR="00925EB3" w:rsidRPr="004D0570">
      <w:rPr>
        <w:rFonts w:ascii="Arial" w:hAnsi="Arial" w:cs="Arial"/>
        <w:sz w:val="18"/>
        <w:szCs w:val="18"/>
      </w:rPr>
      <w:fldChar w:fldCharType="separate"/>
    </w:r>
    <w:r w:rsidR="001B149B">
      <w:rPr>
        <w:rFonts w:ascii="Arial" w:hAnsi="Arial" w:cs="Arial"/>
        <w:noProof/>
        <w:sz w:val="18"/>
        <w:szCs w:val="18"/>
      </w:rPr>
      <w:t>15</w:t>
    </w:r>
    <w:r w:rsidR="00925EB3" w:rsidRPr="004D0570">
      <w:rPr>
        <w:rFonts w:ascii="Arial" w:hAnsi="Arial" w:cs="Arial"/>
        <w:sz w:val="18"/>
        <w:szCs w:val="18"/>
      </w:rPr>
      <w:fldChar w:fldCharType="end"/>
    </w:r>
    <w:r w:rsidR="00925EB3" w:rsidRPr="004D0570">
      <w:rPr>
        <w:rFonts w:ascii="Arial" w:hAnsi="Arial" w:cs="Arial"/>
        <w:color w:val="333333"/>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482B" w14:textId="77777777" w:rsidR="0099578D" w:rsidRDefault="0099578D">
      <w:r>
        <w:separator/>
      </w:r>
    </w:p>
  </w:footnote>
  <w:footnote w:type="continuationSeparator" w:id="0">
    <w:p w14:paraId="21BB0757" w14:textId="77777777" w:rsidR="0099578D" w:rsidRDefault="0099578D">
      <w:r>
        <w:continuationSeparator/>
      </w:r>
    </w:p>
  </w:footnote>
  <w:footnote w:id="1">
    <w:p w14:paraId="26C5E651" w14:textId="77777777" w:rsidR="003D3D87" w:rsidRDefault="003D3D87" w:rsidP="003D3D87">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D987" w14:textId="77777777" w:rsidR="00925EB3" w:rsidRPr="00286A2E" w:rsidRDefault="00925EB3" w:rsidP="000C2DE0">
    <w:pPr>
      <w:pStyle w:val="Glava"/>
      <w:pBdr>
        <w:bottom w:val="single" w:sz="4" w:space="1" w:color="auto"/>
      </w:pBdr>
      <w:tabs>
        <w:tab w:val="clear" w:pos="4536"/>
        <w:tab w:val="clear" w:pos="9072"/>
        <w:tab w:val="right" w:pos="9180"/>
      </w:tabs>
      <w:rPr>
        <w:rFonts w:ascii="Arial" w:hAnsi="Arial" w:cs="Arial"/>
        <w:sz w:val="16"/>
        <w:szCs w:val="16"/>
        <w:lang w:val="sl-SI"/>
      </w:rPr>
    </w:pPr>
    <w:r w:rsidRPr="00286A2E">
      <w:rPr>
        <w:rFonts w:ascii="Arial" w:hAnsi="Arial" w:cs="Arial"/>
        <w:sz w:val="16"/>
        <w:szCs w:val="16"/>
        <w:lang w:val="sl-SI"/>
      </w:rPr>
      <w:t>Navodil</w:t>
    </w:r>
    <w:r>
      <w:rPr>
        <w:rFonts w:ascii="Arial" w:hAnsi="Arial" w:cs="Arial"/>
        <w:sz w:val="16"/>
        <w:szCs w:val="16"/>
        <w:lang w:val="sl-SI"/>
      </w:rPr>
      <w:t>a</w:t>
    </w:r>
    <w:r w:rsidRPr="00286A2E">
      <w:rPr>
        <w:rFonts w:ascii="Arial" w:hAnsi="Arial" w:cs="Arial"/>
        <w:sz w:val="16"/>
        <w:szCs w:val="16"/>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D0C9" w14:textId="36BDE722" w:rsidR="00925EB3" w:rsidRDefault="002F59EF" w:rsidP="004D0570">
    <w:pPr>
      <w:pStyle w:val="Glava"/>
      <w:tabs>
        <w:tab w:val="left" w:pos="5112"/>
      </w:tabs>
      <w:spacing w:line="240" w:lineRule="exact"/>
      <w:rPr>
        <w:rFonts w:ascii="Arial" w:hAnsi="Arial" w:cs="Arial"/>
        <w:sz w:val="18"/>
      </w:rPr>
    </w:pPr>
    <w:r>
      <w:rPr>
        <w:rFonts w:ascii="Arial" w:hAnsi="Arial" w:cs="Arial"/>
        <w:noProof/>
        <w:sz w:val="18"/>
      </w:rPr>
      <w:drawing>
        <wp:anchor distT="0" distB="0" distL="114300" distR="114300" simplePos="0" relativeHeight="251657728" behindDoc="1" locked="0" layoutInCell="1" allowOverlap="1" wp14:anchorId="343D17C6" wp14:editId="43BC41B5">
          <wp:simplePos x="0" y="0"/>
          <wp:positionH relativeFrom="page">
            <wp:posOffset>391160</wp:posOffset>
          </wp:positionH>
          <wp:positionV relativeFrom="page">
            <wp:posOffset>510540</wp:posOffset>
          </wp:positionV>
          <wp:extent cx="2372360" cy="313055"/>
          <wp:effectExtent l="0" t="0" r="0" b="0"/>
          <wp:wrapNone/>
          <wp:docPr id="28" name="Slika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ka 2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599154" w14:textId="77777777" w:rsidR="00925EB3" w:rsidRDefault="00925EB3" w:rsidP="00460188">
    <w:pPr>
      <w:pStyle w:val="Glava"/>
      <w:tabs>
        <w:tab w:val="left" w:pos="5112"/>
      </w:tabs>
      <w:spacing w:line="240" w:lineRule="exact"/>
      <w:rPr>
        <w:rFonts w:ascii="Arial" w:hAnsi="Arial" w:cs="Arial"/>
        <w:sz w:val="18"/>
      </w:rPr>
    </w:pPr>
  </w:p>
  <w:p w14:paraId="6F059AEF" w14:textId="77777777" w:rsidR="009F1676" w:rsidRDefault="00925EB3" w:rsidP="00460188">
    <w:pPr>
      <w:pStyle w:val="Glava"/>
      <w:tabs>
        <w:tab w:val="left" w:pos="284"/>
        <w:tab w:val="left" w:pos="5112"/>
      </w:tabs>
      <w:spacing w:after="0" w:line="240" w:lineRule="exact"/>
      <w:rPr>
        <w:rFonts w:ascii="Arial" w:eastAsia="Calibri" w:hAnsi="Arial" w:cs="Arial"/>
        <w:sz w:val="16"/>
        <w:szCs w:val="22"/>
        <w:lang w:eastAsia="en-US"/>
      </w:rPr>
    </w:pPr>
    <w:r w:rsidRPr="00460188">
      <w:rPr>
        <w:rFonts w:ascii="Arial" w:eastAsia="Calibri" w:hAnsi="Arial" w:cs="Arial"/>
        <w:sz w:val="16"/>
        <w:szCs w:val="22"/>
        <w:lang w:eastAsia="en-US"/>
      </w:rPr>
      <w:t>Tržaška cesta</w:t>
    </w:r>
    <w:r>
      <w:rPr>
        <w:rFonts w:ascii="Arial" w:eastAsia="Calibri" w:hAnsi="Arial" w:cs="Arial"/>
        <w:sz w:val="16"/>
        <w:szCs w:val="22"/>
        <w:lang w:eastAsia="en-US"/>
      </w:rPr>
      <w:t xml:space="preserve"> 21, 1000 Ljubljana</w:t>
    </w:r>
    <w:r>
      <w:rPr>
        <w:rFonts w:ascii="Arial" w:eastAsia="Calibri" w:hAnsi="Arial" w:cs="Arial"/>
        <w:sz w:val="16"/>
        <w:szCs w:val="22"/>
        <w:lang w:eastAsia="en-US"/>
      </w:rPr>
      <w:tab/>
    </w:r>
    <w:r>
      <w:rPr>
        <w:rFonts w:ascii="Arial" w:eastAsia="Calibri" w:hAnsi="Arial" w:cs="Arial"/>
        <w:sz w:val="16"/>
        <w:szCs w:val="22"/>
        <w:lang w:eastAsia="en-US"/>
      </w:rPr>
      <w:tab/>
    </w:r>
    <w:r w:rsidRPr="00460188">
      <w:rPr>
        <w:rFonts w:ascii="Arial" w:eastAsia="Calibri" w:hAnsi="Arial" w:cs="Arial"/>
        <w:sz w:val="16"/>
        <w:szCs w:val="22"/>
        <w:lang w:eastAsia="en-US"/>
      </w:rPr>
      <w:t xml:space="preserve">    </w:t>
    </w:r>
    <w:r>
      <w:rPr>
        <w:rFonts w:ascii="Arial" w:eastAsia="Calibri" w:hAnsi="Arial" w:cs="Arial"/>
        <w:sz w:val="16"/>
        <w:szCs w:val="22"/>
        <w:lang w:eastAsia="en-US"/>
      </w:rPr>
      <w:t xml:space="preserve">      </w:t>
    </w:r>
  </w:p>
  <w:p w14:paraId="022902FC" w14:textId="50D6D3FD" w:rsidR="00925EB3" w:rsidRPr="00062640" w:rsidRDefault="009F1676" w:rsidP="00460188">
    <w:pPr>
      <w:pStyle w:val="Glava"/>
      <w:tabs>
        <w:tab w:val="left" w:pos="284"/>
        <w:tab w:val="left" w:pos="5112"/>
      </w:tabs>
      <w:spacing w:after="0" w:line="240" w:lineRule="exact"/>
      <w:rPr>
        <w:rFonts w:ascii="Arial" w:eastAsia="Calibri" w:hAnsi="Arial" w:cs="Arial"/>
        <w:sz w:val="16"/>
        <w:szCs w:val="22"/>
        <w:lang w:val="sl-SI" w:eastAsia="en-US"/>
      </w:rPr>
    </w:pPr>
    <w:r>
      <w:rPr>
        <w:rFonts w:ascii="Arial" w:eastAsia="Calibri" w:hAnsi="Arial" w:cs="Arial"/>
        <w:sz w:val="16"/>
        <w:szCs w:val="22"/>
        <w:lang w:eastAsia="en-US"/>
      </w:rPr>
      <w:tab/>
    </w:r>
    <w:r>
      <w:rPr>
        <w:rFonts w:ascii="Arial" w:eastAsia="Calibri" w:hAnsi="Arial" w:cs="Arial"/>
        <w:sz w:val="16"/>
        <w:szCs w:val="22"/>
        <w:lang w:eastAsia="en-US"/>
      </w:rPr>
      <w:tab/>
    </w:r>
    <w:r w:rsidR="008A1D56">
      <w:rPr>
        <w:rFonts w:ascii="Arial" w:eastAsia="Calibri" w:hAnsi="Arial" w:cs="Arial"/>
        <w:sz w:val="16"/>
        <w:szCs w:val="22"/>
        <w:lang w:eastAsia="en-US"/>
      </w:rPr>
      <w:tab/>
    </w:r>
    <w:r w:rsidR="00925EB3" w:rsidRPr="007D2831">
      <w:rPr>
        <w:rFonts w:ascii="Arial" w:eastAsia="Calibri" w:hAnsi="Arial" w:cs="Arial"/>
        <w:sz w:val="16"/>
        <w:szCs w:val="22"/>
        <w:lang w:eastAsia="en-US"/>
      </w:rPr>
      <w:t xml:space="preserve">T: 01 </w:t>
    </w:r>
    <w:r w:rsidR="00925EB3">
      <w:rPr>
        <w:rFonts w:ascii="Arial" w:eastAsia="Calibri" w:hAnsi="Arial" w:cs="Arial"/>
        <w:sz w:val="16"/>
        <w:szCs w:val="22"/>
        <w:lang w:val="sl-SI" w:eastAsia="en-US"/>
      </w:rPr>
      <w:t>478 1880</w:t>
    </w:r>
    <w:r w:rsidR="00925EB3">
      <w:rPr>
        <w:rFonts w:ascii="Arial" w:eastAsia="Calibri" w:hAnsi="Arial" w:cs="Arial"/>
        <w:sz w:val="16"/>
        <w:szCs w:val="22"/>
        <w:lang w:eastAsia="en-US"/>
      </w:rPr>
      <w:tab/>
    </w:r>
  </w:p>
  <w:p w14:paraId="7A642B40" w14:textId="3DDF2CD9" w:rsidR="00925EB3" w:rsidRPr="00460188" w:rsidRDefault="008A1D56" w:rsidP="00460188">
    <w:pPr>
      <w:pStyle w:val="Glava"/>
      <w:tabs>
        <w:tab w:val="left" w:pos="284"/>
        <w:tab w:val="left" w:pos="5112"/>
      </w:tabs>
      <w:spacing w:after="0" w:line="240" w:lineRule="exact"/>
      <w:rPr>
        <w:rFonts w:ascii="Arial" w:eastAsia="Calibri" w:hAnsi="Arial" w:cs="Arial"/>
        <w:sz w:val="16"/>
        <w:szCs w:val="22"/>
        <w:lang w:eastAsia="en-US"/>
      </w:rPr>
    </w:pPr>
    <w:r>
      <w:rPr>
        <w:rFonts w:ascii="Arial" w:eastAsia="Calibri" w:hAnsi="Arial" w:cs="Arial"/>
        <w:sz w:val="16"/>
        <w:szCs w:val="22"/>
        <w:lang w:eastAsia="en-US"/>
      </w:rPr>
      <w:tab/>
    </w:r>
    <w:r>
      <w:rPr>
        <w:rFonts w:ascii="Arial" w:eastAsia="Calibri" w:hAnsi="Arial" w:cs="Arial"/>
        <w:sz w:val="16"/>
        <w:szCs w:val="22"/>
        <w:lang w:eastAsia="en-US"/>
      </w:rPr>
      <w:tab/>
    </w:r>
    <w:r w:rsidR="00925EB3" w:rsidRPr="00460188">
      <w:rPr>
        <w:rFonts w:ascii="Arial" w:eastAsia="Calibri" w:hAnsi="Arial" w:cs="Arial"/>
        <w:sz w:val="16"/>
        <w:szCs w:val="22"/>
        <w:lang w:eastAsia="en-US"/>
      </w:rPr>
      <w:tab/>
      <w:t>E: gp.mju@gov.si</w:t>
    </w:r>
  </w:p>
  <w:p w14:paraId="6FDC2ECF" w14:textId="5849F56C" w:rsidR="00925EB3" w:rsidRPr="008A1D56" w:rsidRDefault="00925EB3" w:rsidP="00460188">
    <w:pPr>
      <w:pStyle w:val="Glava"/>
      <w:tabs>
        <w:tab w:val="left" w:pos="5112"/>
      </w:tabs>
      <w:spacing w:line="240" w:lineRule="exact"/>
      <w:rPr>
        <w:rFonts w:ascii="Arial" w:eastAsia="Calibri" w:hAnsi="Arial" w:cs="Arial"/>
        <w:sz w:val="16"/>
        <w:szCs w:val="22"/>
        <w:lang w:val="sl-SI" w:eastAsia="en-US"/>
      </w:rPr>
    </w:pPr>
    <w:r w:rsidRPr="00460188">
      <w:rPr>
        <w:rFonts w:ascii="Arial" w:eastAsia="Calibri" w:hAnsi="Arial" w:cs="Arial"/>
        <w:sz w:val="16"/>
        <w:szCs w:val="22"/>
        <w:lang w:eastAsia="en-US"/>
      </w:rPr>
      <w:tab/>
    </w:r>
    <w:r w:rsidRPr="00460188">
      <w:rPr>
        <w:rFonts w:ascii="Arial" w:eastAsia="Calibri" w:hAnsi="Arial" w:cs="Arial"/>
        <w:sz w:val="16"/>
        <w:szCs w:val="22"/>
        <w:lang w:eastAsia="en-US"/>
      </w:rPr>
      <w:tab/>
    </w:r>
    <w:hyperlink r:id="rId2" w:history="1">
      <w:r w:rsidR="008A1D56" w:rsidRPr="00FA58B7">
        <w:rPr>
          <w:rStyle w:val="Hiperpovezava"/>
          <w:rFonts w:ascii="Arial" w:eastAsia="Calibri" w:hAnsi="Arial" w:cs="Arial"/>
          <w:sz w:val="16"/>
          <w:szCs w:val="22"/>
          <w:lang w:eastAsia="en-US"/>
        </w:rPr>
        <w:t>www.mju.gov.si</w:t>
      </w:r>
    </w:hyperlink>
    <w:r w:rsidR="008A1D56">
      <w:rPr>
        <w:rFonts w:ascii="Arial" w:eastAsia="Calibri" w:hAnsi="Arial" w:cs="Arial"/>
        <w:sz w:val="16"/>
        <w:szCs w:val="22"/>
        <w:lang w:val="sl-SI" w:eastAsia="en-US"/>
      </w:rPr>
      <w:t xml:space="preserve"> </w:t>
    </w:r>
  </w:p>
  <w:p w14:paraId="6CFCB601" w14:textId="77777777" w:rsidR="00925EB3" w:rsidRPr="00460188" w:rsidRDefault="00925EB3" w:rsidP="00460188">
    <w:pPr>
      <w:pStyle w:val="Glava"/>
      <w:tabs>
        <w:tab w:val="left" w:pos="5112"/>
      </w:tabs>
      <w:spacing w:line="240" w:lineRule="exact"/>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E125EB7"/>
    <w:multiLevelType w:val="hybridMultilevel"/>
    <w:tmpl w:val="C750EC94"/>
    <w:lvl w:ilvl="0" w:tplc="7306334A">
      <w:start w:val="1"/>
      <w:numFmt w:val="bullet"/>
      <w:lvlText w:val="-"/>
      <w:lvlJc w:val="left"/>
      <w:pPr>
        <w:ind w:left="1077" w:hanging="360"/>
      </w:pPr>
      <w:rPr>
        <w:rFonts w:ascii="Arial" w:hAnsi="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77D77CD"/>
    <w:multiLevelType w:val="hybridMultilevel"/>
    <w:tmpl w:val="7D34CE2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A312DCD"/>
    <w:multiLevelType w:val="hybridMultilevel"/>
    <w:tmpl w:val="7C6CA574"/>
    <w:lvl w:ilvl="0" w:tplc="25E8A8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0B166FC"/>
    <w:multiLevelType w:val="hybridMultilevel"/>
    <w:tmpl w:val="8EB43BE0"/>
    <w:lvl w:ilvl="0" w:tplc="FFFFFFFF">
      <w:start w:val="1"/>
      <w:numFmt w:val="bullet"/>
      <w:lvlText w:val=""/>
      <w:lvlJc w:val="left"/>
      <w:pPr>
        <w:ind w:left="720" w:hanging="360"/>
      </w:pPr>
      <w:rPr>
        <w:rFonts w:ascii="Symbol" w:hAnsi="Symbol" w:hint="default"/>
      </w:rPr>
    </w:lvl>
    <w:lvl w:ilvl="1" w:tplc="8E7EE5A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E3082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65B17B77"/>
    <w:multiLevelType w:val="hybridMultilevel"/>
    <w:tmpl w:val="B93CD292"/>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26681D"/>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DC03EEC"/>
    <w:multiLevelType w:val="multilevel"/>
    <w:tmpl w:val="807E05A0"/>
    <w:styleLink w:val="Headings2"/>
    <w:lvl w:ilvl="0">
      <w:start w:val="1"/>
      <w:numFmt w:val="decimal"/>
      <w:lvlText w:val="%1"/>
      <w:lvlJc w:val="left"/>
      <w:pPr>
        <w:tabs>
          <w:tab w:val="num" w:pos="927"/>
        </w:tabs>
        <w:ind w:left="927" w:hanging="567"/>
      </w:pPr>
      <w:rPr>
        <w:rFonts w:hint="default"/>
        <w:b/>
        <w:i w:val="0"/>
        <w:sz w:val="22"/>
        <w:szCs w:val="22"/>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94"/>
        </w:tabs>
        <w:ind w:left="794" w:hanging="794"/>
      </w:pPr>
      <w:rPr>
        <w:rFonts w:ascii="MetaPro-Normal" w:hAnsi="MetaPro-Normal" w:hint="default"/>
      </w:rPr>
    </w:lvl>
    <w:lvl w:ilvl="3">
      <w:start w:val="1"/>
      <w:numFmt w:val="decimal"/>
      <w:lvlText w:val="%1.%2.%3.%4"/>
      <w:lvlJc w:val="left"/>
      <w:pPr>
        <w:tabs>
          <w:tab w:val="num" w:pos="907"/>
        </w:tabs>
        <w:ind w:left="907" w:hanging="907"/>
      </w:pPr>
      <w:rPr>
        <w:rFonts w:hint="default"/>
      </w:rPr>
    </w:lvl>
    <w:lvl w:ilvl="4">
      <w:start w:val="1"/>
      <w:numFmt w:val="decimal"/>
      <w:lvlText w:val="%1.%2.%3.%4.%5"/>
      <w:lvlJc w:val="left"/>
      <w:pPr>
        <w:tabs>
          <w:tab w:val="num" w:pos="1021"/>
        </w:tabs>
        <w:ind w:left="1021" w:hanging="102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8DD7CBD"/>
    <w:multiLevelType w:val="multilevel"/>
    <w:tmpl w:val="944A52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31807143">
    <w:abstractNumId w:val="15"/>
  </w:num>
  <w:num w:numId="2" w16cid:durableId="135033517">
    <w:abstractNumId w:val="6"/>
  </w:num>
  <w:num w:numId="3" w16cid:durableId="232008129">
    <w:abstractNumId w:val="8"/>
  </w:num>
  <w:num w:numId="4" w16cid:durableId="1787583375">
    <w:abstractNumId w:val="5"/>
  </w:num>
  <w:num w:numId="5" w16cid:durableId="414088309">
    <w:abstractNumId w:val="16"/>
  </w:num>
  <w:num w:numId="6" w16cid:durableId="942767601">
    <w:abstractNumId w:val="13"/>
  </w:num>
  <w:num w:numId="7" w16cid:durableId="1137258057">
    <w:abstractNumId w:val="17"/>
  </w:num>
  <w:num w:numId="8" w16cid:durableId="1418820846">
    <w:abstractNumId w:val="3"/>
  </w:num>
  <w:num w:numId="9" w16cid:durableId="305166266">
    <w:abstractNumId w:val="2"/>
    <w:lvlOverride w:ilvl="0">
      <w:lvl w:ilvl="0">
        <w:numFmt w:val="decimal"/>
        <w:pStyle w:val="Natevanjestevilkami1"/>
        <w:lvlText w:val=""/>
        <w:lvlJc w:val="left"/>
      </w:lvl>
    </w:lvlOverride>
    <w:lvlOverride w:ilvl="1">
      <w:lvl w:ilvl="1">
        <w:start w:val="1"/>
        <w:numFmt w:val="decimal"/>
        <w:pStyle w:val="Natevanjestevilkami2"/>
        <w:lvlText w:val="%2."/>
        <w:lvlJc w:val="left"/>
        <w:pPr>
          <w:ind w:left="1021" w:hanging="664"/>
        </w:pPr>
        <w:rPr>
          <w:rFonts w:ascii="Arial" w:eastAsia="Times New Roman" w:hAnsi="Arial" w:cs="Times New Roman"/>
          <w:strike w:val="0"/>
        </w:rPr>
      </w:lvl>
    </w:lvlOverride>
    <w:lvlOverride w:ilvl="2">
      <w:lvl w:ilvl="2">
        <w:start w:val="1"/>
        <w:numFmt w:val="decimal"/>
        <w:pStyle w:val="Natevanjestevilkami3"/>
        <w:lvlText w:val="%1.%2.%3"/>
        <w:lvlJc w:val="left"/>
        <w:pPr>
          <w:ind w:left="5301" w:hanging="1190"/>
        </w:pPr>
        <w:rPr>
          <w:rFonts w:hint="default"/>
        </w:rPr>
      </w:lvl>
    </w:lvlOverride>
  </w:num>
  <w:num w:numId="10" w16cid:durableId="795373221">
    <w:abstractNumId w:val="4"/>
  </w:num>
  <w:num w:numId="11" w16cid:durableId="1708333709">
    <w:abstractNumId w:val="0"/>
  </w:num>
  <w:num w:numId="12" w16cid:durableId="1142040811">
    <w:abstractNumId w:val="7"/>
  </w:num>
  <w:num w:numId="13" w16cid:durableId="748773421">
    <w:abstractNumId w:val="11"/>
  </w:num>
  <w:num w:numId="14" w16cid:durableId="619069811">
    <w:abstractNumId w:val="11"/>
  </w:num>
  <w:num w:numId="15" w16cid:durableId="1219589047">
    <w:abstractNumId w:val="11"/>
  </w:num>
  <w:num w:numId="16" w16cid:durableId="1462649785">
    <w:abstractNumId w:val="12"/>
  </w:num>
  <w:num w:numId="17" w16cid:durableId="241136736">
    <w:abstractNumId w:val="10"/>
  </w:num>
  <w:num w:numId="18" w16cid:durableId="896935416">
    <w:abstractNumId w:val="14"/>
  </w:num>
  <w:num w:numId="19" w16cid:durableId="1554923546">
    <w:abstractNumId w:val="19"/>
  </w:num>
  <w:num w:numId="20" w16cid:durableId="1903905466">
    <w:abstractNumId w:val="9"/>
  </w:num>
  <w:num w:numId="21" w16cid:durableId="132979571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3F8"/>
    <w:rsid w:val="00000916"/>
    <w:rsid w:val="00001113"/>
    <w:rsid w:val="0000134F"/>
    <w:rsid w:val="00001357"/>
    <w:rsid w:val="00001678"/>
    <w:rsid w:val="0000177B"/>
    <w:rsid w:val="00002E6D"/>
    <w:rsid w:val="00003158"/>
    <w:rsid w:val="00004166"/>
    <w:rsid w:val="00004179"/>
    <w:rsid w:val="0000446E"/>
    <w:rsid w:val="0000565F"/>
    <w:rsid w:val="00005A2A"/>
    <w:rsid w:val="00005D77"/>
    <w:rsid w:val="0000691F"/>
    <w:rsid w:val="00007207"/>
    <w:rsid w:val="000075BC"/>
    <w:rsid w:val="000077E5"/>
    <w:rsid w:val="00007882"/>
    <w:rsid w:val="00007A6B"/>
    <w:rsid w:val="000105C3"/>
    <w:rsid w:val="00010B44"/>
    <w:rsid w:val="000112C8"/>
    <w:rsid w:val="00011B72"/>
    <w:rsid w:val="00011E57"/>
    <w:rsid w:val="00012061"/>
    <w:rsid w:val="00012B42"/>
    <w:rsid w:val="00012CA9"/>
    <w:rsid w:val="000134AD"/>
    <w:rsid w:val="00016F5A"/>
    <w:rsid w:val="00017AA0"/>
    <w:rsid w:val="00020074"/>
    <w:rsid w:val="000211E7"/>
    <w:rsid w:val="00021690"/>
    <w:rsid w:val="00021C73"/>
    <w:rsid w:val="00022613"/>
    <w:rsid w:val="00023311"/>
    <w:rsid w:val="000233CA"/>
    <w:rsid w:val="00023E2B"/>
    <w:rsid w:val="00025801"/>
    <w:rsid w:val="00025FCB"/>
    <w:rsid w:val="00025FEC"/>
    <w:rsid w:val="000262FB"/>
    <w:rsid w:val="00026FD4"/>
    <w:rsid w:val="00027649"/>
    <w:rsid w:val="00027A88"/>
    <w:rsid w:val="00031530"/>
    <w:rsid w:val="00031C46"/>
    <w:rsid w:val="00031DD3"/>
    <w:rsid w:val="0003200F"/>
    <w:rsid w:val="00032617"/>
    <w:rsid w:val="000334A3"/>
    <w:rsid w:val="00033B29"/>
    <w:rsid w:val="00036232"/>
    <w:rsid w:val="0003649F"/>
    <w:rsid w:val="000367A9"/>
    <w:rsid w:val="00036B02"/>
    <w:rsid w:val="00036CB7"/>
    <w:rsid w:val="000376CD"/>
    <w:rsid w:val="00037F21"/>
    <w:rsid w:val="00040372"/>
    <w:rsid w:val="000404D7"/>
    <w:rsid w:val="00040685"/>
    <w:rsid w:val="00040CCD"/>
    <w:rsid w:val="00042FDF"/>
    <w:rsid w:val="000439BF"/>
    <w:rsid w:val="0004479C"/>
    <w:rsid w:val="00044A51"/>
    <w:rsid w:val="00044DDF"/>
    <w:rsid w:val="00045052"/>
    <w:rsid w:val="000450E8"/>
    <w:rsid w:val="00045875"/>
    <w:rsid w:val="0004619F"/>
    <w:rsid w:val="00046EA8"/>
    <w:rsid w:val="00047450"/>
    <w:rsid w:val="000515F6"/>
    <w:rsid w:val="000523E5"/>
    <w:rsid w:val="00053A63"/>
    <w:rsid w:val="00053B49"/>
    <w:rsid w:val="00053D5F"/>
    <w:rsid w:val="00053ED3"/>
    <w:rsid w:val="0005433D"/>
    <w:rsid w:val="000549FC"/>
    <w:rsid w:val="000555DE"/>
    <w:rsid w:val="00055859"/>
    <w:rsid w:val="000559AC"/>
    <w:rsid w:val="000563C8"/>
    <w:rsid w:val="000567D6"/>
    <w:rsid w:val="000569AF"/>
    <w:rsid w:val="00056EF7"/>
    <w:rsid w:val="00057757"/>
    <w:rsid w:val="00057EAF"/>
    <w:rsid w:val="000610F5"/>
    <w:rsid w:val="0006218E"/>
    <w:rsid w:val="000622D3"/>
    <w:rsid w:val="00062640"/>
    <w:rsid w:val="000629E6"/>
    <w:rsid w:val="000634D5"/>
    <w:rsid w:val="0006444F"/>
    <w:rsid w:val="00064F64"/>
    <w:rsid w:val="00064FBB"/>
    <w:rsid w:val="00065656"/>
    <w:rsid w:val="00065AC1"/>
    <w:rsid w:val="00065D85"/>
    <w:rsid w:val="00065EB7"/>
    <w:rsid w:val="0006746C"/>
    <w:rsid w:val="00067B23"/>
    <w:rsid w:val="000701C8"/>
    <w:rsid w:val="00070728"/>
    <w:rsid w:val="000707D8"/>
    <w:rsid w:val="000723DE"/>
    <w:rsid w:val="000753D2"/>
    <w:rsid w:val="00076268"/>
    <w:rsid w:val="0007628A"/>
    <w:rsid w:val="00080F4F"/>
    <w:rsid w:val="000811D5"/>
    <w:rsid w:val="0008125C"/>
    <w:rsid w:val="00081DC6"/>
    <w:rsid w:val="00082416"/>
    <w:rsid w:val="00083010"/>
    <w:rsid w:val="00083383"/>
    <w:rsid w:val="000845B5"/>
    <w:rsid w:val="000857F5"/>
    <w:rsid w:val="00086B55"/>
    <w:rsid w:val="0008756A"/>
    <w:rsid w:val="00087C00"/>
    <w:rsid w:val="00087C38"/>
    <w:rsid w:val="000904A9"/>
    <w:rsid w:val="000929BB"/>
    <w:rsid w:val="00094211"/>
    <w:rsid w:val="000949CE"/>
    <w:rsid w:val="00094D42"/>
    <w:rsid w:val="00094E6E"/>
    <w:rsid w:val="00096213"/>
    <w:rsid w:val="00096583"/>
    <w:rsid w:val="000966E4"/>
    <w:rsid w:val="00097B5F"/>
    <w:rsid w:val="00097D44"/>
    <w:rsid w:val="000A0AF1"/>
    <w:rsid w:val="000A0CAF"/>
    <w:rsid w:val="000A11FD"/>
    <w:rsid w:val="000A18C6"/>
    <w:rsid w:val="000A19BE"/>
    <w:rsid w:val="000A1F23"/>
    <w:rsid w:val="000A2937"/>
    <w:rsid w:val="000A3206"/>
    <w:rsid w:val="000A4311"/>
    <w:rsid w:val="000A482E"/>
    <w:rsid w:val="000A4D3D"/>
    <w:rsid w:val="000A4E73"/>
    <w:rsid w:val="000A5232"/>
    <w:rsid w:val="000A5272"/>
    <w:rsid w:val="000A5562"/>
    <w:rsid w:val="000A56EB"/>
    <w:rsid w:val="000A5A9D"/>
    <w:rsid w:val="000A7AA1"/>
    <w:rsid w:val="000B0814"/>
    <w:rsid w:val="000B0A10"/>
    <w:rsid w:val="000B134B"/>
    <w:rsid w:val="000B13FC"/>
    <w:rsid w:val="000B4771"/>
    <w:rsid w:val="000B522E"/>
    <w:rsid w:val="000B5D0D"/>
    <w:rsid w:val="000B64C5"/>
    <w:rsid w:val="000B7DD9"/>
    <w:rsid w:val="000C01DA"/>
    <w:rsid w:val="000C0225"/>
    <w:rsid w:val="000C1A8D"/>
    <w:rsid w:val="000C1ABC"/>
    <w:rsid w:val="000C1FEA"/>
    <w:rsid w:val="000C2ACA"/>
    <w:rsid w:val="000C2DE0"/>
    <w:rsid w:val="000C3025"/>
    <w:rsid w:val="000C3264"/>
    <w:rsid w:val="000C3862"/>
    <w:rsid w:val="000C4365"/>
    <w:rsid w:val="000C5A96"/>
    <w:rsid w:val="000C60B2"/>
    <w:rsid w:val="000C6497"/>
    <w:rsid w:val="000C79C5"/>
    <w:rsid w:val="000C7BB8"/>
    <w:rsid w:val="000D0351"/>
    <w:rsid w:val="000D0448"/>
    <w:rsid w:val="000D18F4"/>
    <w:rsid w:val="000D2030"/>
    <w:rsid w:val="000D2246"/>
    <w:rsid w:val="000D24D9"/>
    <w:rsid w:val="000D2E8F"/>
    <w:rsid w:val="000D33DE"/>
    <w:rsid w:val="000D34D7"/>
    <w:rsid w:val="000D3A61"/>
    <w:rsid w:val="000D431B"/>
    <w:rsid w:val="000D64FD"/>
    <w:rsid w:val="000D7BF8"/>
    <w:rsid w:val="000E0633"/>
    <w:rsid w:val="000E124F"/>
    <w:rsid w:val="000E2449"/>
    <w:rsid w:val="000E2B33"/>
    <w:rsid w:val="000E3FAA"/>
    <w:rsid w:val="000E42B7"/>
    <w:rsid w:val="000E4C1D"/>
    <w:rsid w:val="000E4C34"/>
    <w:rsid w:val="000E4DCE"/>
    <w:rsid w:val="000E521E"/>
    <w:rsid w:val="000E5C67"/>
    <w:rsid w:val="000E5E25"/>
    <w:rsid w:val="000E61DD"/>
    <w:rsid w:val="000E6246"/>
    <w:rsid w:val="000E67CD"/>
    <w:rsid w:val="000E6DDD"/>
    <w:rsid w:val="000E7950"/>
    <w:rsid w:val="000F0956"/>
    <w:rsid w:val="000F1A36"/>
    <w:rsid w:val="000F1F81"/>
    <w:rsid w:val="000F2182"/>
    <w:rsid w:val="000F23AA"/>
    <w:rsid w:val="000F2769"/>
    <w:rsid w:val="000F301D"/>
    <w:rsid w:val="000F3319"/>
    <w:rsid w:val="000F3DC7"/>
    <w:rsid w:val="000F4246"/>
    <w:rsid w:val="000F429D"/>
    <w:rsid w:val="000F4718"/>
    <w:rsid w:val="000F489E"/>
    <w:rsid w:val="000F4E55"/>
    <w:rsid w:val="000F5A43"/>
    <w:rsid w:val="000F5AA2"/>
    <w:rsid w:val="000F68F8"/>
    <w:rsid w:val="000F6A0C"/>
    <w:rsid w:val="000F6C62"/>
    <w:rsid w:val="000F6F04"/>
    <w:rsid w:val="000F72AE"/>
    <w:rsid w:val="000F7607"/>
    <w:rsid w:val="000F7A9F"/>
    <w:rsid w:val="00100160"/>
    <w:rsid w:val="00100C09"/>
    <w:rsid w:val="0010151A"/>
    <w:rsid w:val="00101888"/>
    <w:rsid w:val="00103BCE"/>
    <w:rsid w:val="00103C75"/>
    <w:rsid w:val="00104612"/>
    <w:rsid w:val="00105E0E"/>
    <w:rsid w:val="001061D7"/>
    <w:rsid w:val="00106D24"/>
    <w:rsid w:val="00107286"/>
    <w:rsid w:val="001103F4"/>
    <w:rsid w:val="0011055E"/>
    <w:rsid w:val="00110D00"/>
    <w:rsid w:val="00111464"/>
    <w:rsid w:val="00111509"/>
    <w:rsid w:val="0011246C"/>
    <w:rsid w:val="00112F18"/>
    <w:rsid w:val="00113322"/>
    <w:rsid w:val="001134AA"/>
    <w:rsid w:val="00114A7F"/>
    <w:rsid w:val="0011554B"/>
    <w:rsid w:val="00115623"/>
    <w:rsid w:val="00117169"/>
    <w:rsid w:val="00117229"/>
    <w:rsid w:val="00117264"/>
    <w:rsid w:val="001174A5"/>
    <w:rsid w:val="0011774A"/>
    <w:rsid w:val="00117C8B"/>
    <w:rsid w:val="001207A9"/>
    <w:rsid w:val="001215E5"/>
    <w:rsid w:val="0012232D"/>
    <w:rsid w:val="001224D2"/>
    <w:rsid w:val="0012455C"/>
    <w:rsid w:val="00124700"/>
    <w:rsid w:val="0012493C"/>
    <w:rsid w:val="0012545F"/>
    <w:rsid w:val="001255D2"/>
    <w:rsid w:val="00126315"/>
    <w:rsid w:val="00126864"/>
    <w:rsid w:val="00127A1E"/>
    <w:rsid w:val="001306BA"/>
    <w:rsid w:val="00130B0B"/>
    <w:rsid w:val="0013118D"/>
    <w:rsid w:val="00131C9A"/>
    <w:rsid w:val="00132459"/>
    <w:rsid w:val="001331EA"/>
    <w:rsid w:val="00133438"/>
    <w:rsid w:val="00134394"/>
    <w:rsid w:val="00134BAA"/>
    <w:rsid w:val="001351A0"/>
    <w:rsid w:val="0013563F"/>
    <w:rsid w:val="00136094"/>
    <w:rsid w:val="00136BF6"/>
    <w:rsid w:val="00137600"/>
    <w:rsid w:val="0013773D"/>
    <w:rsid w:val="001379D8"/>
    <w:rsid w:val="001400B5"/>
    <w:rsid w:val="0014079F"/>
    <w:rsid w:val="00140C9E"/>
    <w:rsid w:val="001410C7"/>
    <w:rsid w:val="001418EC"/>
    <w:rsid w:val="00141A3E"/>
    <w:rsid w:val="00142D67"/>
    <w:rsid w:val="00142E04"/>
    <w:rsid w:val="001436EE"/>
    <w:rsid w:val="0014387B"/>
    <w:rsid w:val="0014428E"/>
    <w:rsid w:val="0014435F"/>
    <w:rsid w:val="001445D0"/>
    <w:rsid w:val="00145169"/>
    <w:rsid w:val="00145C4A"/>
    <w:rsid w:val="00147056"/>
    <w:rsid w:val="00150493"/>
    <w:rsid w:val="00151A5B"/>
    <w:rsid w:val="00151EBE"/>
    <w:rsid w:val="0015221B"/>
    <w:rsid w:val="00152C3B"/>
    <w:rsid w:val="00153232"/>
    <w:rsid w:val="00153A48"/>
    <w:rsid w:val="0015552C"/>
    <w:rsid w:val="001569DC"/>
    <w:rsid w:val="00156DCD"/>
    <w:rsid w:val="00160DE8"/>
    <w:rsid w:val="00161BA3"/>
    <w:rsid w:val="00161DB2"/>
    <w:rsid w:val="00162A3F"/>
    <w:rsid w:val="00162ACC"/>
    <w:rsid w:val="001632CD"/>
    <w:rsid w:val="00164D17"/>
    <w:rsid w:val="001650E4"/>
    <w:rsid w:val="00165348"/>
    <w:rsid w:val="001653FA"/>
    <w:rsid w:val="0016582F"/>
    <w:rsid w:val="001721A7"/>
    <w:rsid w:val="00172B91"/>
    <w:rsid w:val="00172C81"/>
    <w:rsid w:val="00173959"/>
    <w:rsid w:val="00176762"/>
    <w:rsid w:val="00177219"/>
    <w:rsid w:val="00177776"/>
    <w:rsid w:val="001777A4"/>
    <w:rsid w:val="00177A1A"/>
    <w:rsid w:val="00177B41"/>
    <w:rsid w:val="001800CA"/>
    <w:rsid w:val="00181499"/>
    <w:rsid w:val="001820D2"/>
    <w:rsid w:val="0018235A"/>
    <w:rsid w:val="00183A98"/>
    <w:rsid w:val="00184D3E"/>
    <w:rsid w:val="00184D97"/>
    <w:rsid w:val="00184E4B"/>
    <w:rsid w:val="00186E76"/>
    <w:rsid w:val="00186E82"/>
    <w:rsid w:val="001871FB"/>
    <w:rsid w:val="00187E9D"/>
    <w:rsid w:val="00190961"/>
    <w:rsid w:val="00191605"/>
    <w:rsid w:val="001921A6"/>
    <w:rsid w:val="0019228C"/>
    <w:rsid w:val="00192ABC"/>
    <w:rsid w:val="001932B5"/>
    <w:rsid w:val="00193D3C"/>
    <w:rsid w:val="001946E0"/>
    <w:rsid w:val="00194ED0"/>
    <w:rsid w:val="001950D8"/>
    <w:rsid w:val="001A0219"/>
    <w:rsid w:val="001A1450"/>
    <w:rsid w:val="001A1AD2"/>
    <w:rsid w:val="001A32C4"/>
    <w:rsid w:val="001A448D"/>
    <w:rsid w:val="001A5010"/>
    <w:rsid w:val="001A58D0"/>
    <w:rsid w:val="001A5F06"/>
    <w:rsid w:val="001A66F0"/>
    <w:rsid w:val="001A6D45"/>
    <w:rsid w:val="001A7349"/>
    <w:rsid w:val="001A7A74"/>
    <w:rsid w:val="001B0E65"/>
    <w:rsid w:val="001B0EEE"/>
    <w:rsid w:val="001B149B"/>
    <w:rsid w:val="001B1EB0"/>
    <w:rsid w:val="001B3280"/>
    <w:rsid w:val="001B3823"/>
    <w:rsid w:val="001B4670"/>
    <w:rsid w:val="001B46C3"/>
    <w:rsid w:val="001B4709"/>
    <w:rsid w:val="001B4EBC"/>
    <w:rsid w:val="001B64EB"/>
    <w:rsid w:val="001B6D6E"/>
    <w:rsid w:val="001B734A"/>
    <w:rsid w:val="001B7D06"/>
    <w:rsid w:val="001B7ED3"/>
    <w:rsid w:val="001C0E5A"/>
    <w:rsid w:val="001C0F04"/>
    <w:rsid w:val="001C1233"/>
    <w:rsid w:val="001C170C"/>
    <w:rsid w:val="001C19DD"/>
    <w:rsid w:val="001C1D0D"/>
    <w:rsid w:val="001C2C44"/>
    <w:rsid w:val="001C4BEB"/>
    <w:rsid w:val="001C4D78"/>
    <w:rsid w:val="001C4EB3"/>
    <w:rsid w:val="001C657C"/>
    <w:rsid w:val="001C6E76"/>
    <w:rsid w:val="001C7212"/>
    <w:rsid w:val="001C7446"/>
    <w:rsid w:val="001C7E7C"/>
    <w:rsid w:val="001D0C64"/>
    <w:rsid w:val="001D1306"/>
    <w:rsid w:val="001D2519"/>
    <w:rsid w:val="001D25E6"/>
    <w:rsid w:val="001D2DB0"/>
    <w:rsid w:val="001D3069"/>
    <w:rsid w:val="001D42A8"/>
    <w:rsid w:val="001D4572"/>
    <w:rsid w:val="001D469E"/>
    <w:rsid w:val="001D4EAA"/>
    <w:rsid w:val="001D566A"/>
    <w:rsid w:val="001D5CFB"/>
    <w:rsid w:val="001D5E2D"/>
    <w:rsid w:val="001D6864"/>
    <w:rsid w:val="001D72B1"/>
    <w:rsid w:val="001E07F3"/>
    <w:rsid w:val="001E09C0"/>
    <w:rsid w:val="001E0EA0"/>
    <w:rsid w:val="001E11F5"/>
    <w:rsid w:val="001E15B9"/>
    <w:rsid w:val="001E1ED9"/>
    <w:rsid w:val="001E1FEE"/>
    <w:rsid w:val="001E21CA"/>
    <w:rsid w:val="001E25D1"/>
    <w:rsid w:val="001E3217"/>
    <w:rsid w:val="001E3C07"/>
    <w:rsid w:val="001E3F66"/>
    <w:rsid w:val="001E4977"/>
    <w:rsid w:val="001E4E5B"/>
    <w:rsid w:val="001E5724"/>
    <w:rsid w:val="001E5B9F"/>
    <w:rsid w:val="001E788B"/>
    <w:rsid w:val="001F097E"/>
    <w:rsid w:val="001F2117"/>
    <w:rsid w:val="001F287A"/>
    <w:rsid w:val="001F3D28"/>
    <w:rsid w:val="001F4030"/>
    <w:rsid w:val="001F45DC"/>
    <w:rsid w:val="001F47F1"/>
    <w:rsid w:val="001F49EB"/>
    <w:rsid w:val="001F588A"/>
    <w:rsid w:val="001F6278"/>
    <w:rsid w:val="001F646A"/>
    <w:rsid w:val="001F6FC7"/>
    <w:rsid w:val="00200735"/>
    <w:rsid w:val="00200C74"/>
    <w:rsid w:val="002010A1"/>
    <w:rsid w:val="00201B67"/>
    <w:rsid w:val="002034A6"/>
    <w:rsid w:val="002039AB"/>
    <w:rsid w:val="00204A35"/>
    <w:rsid w:val="00204D4B"/>
    <w:rsid w:val="002065F5"/>
    <w:rsid w:val="0020798C"/>
    <w:rsid w:val="00207F00"/>
    <w:rsid w:val="00210196"/>
    <w:rsid w:val="0021121E"/>
    <w:rsid w:val="002112EA"/>
    <w:rsid w:val="00211D48"/>
    <w:rsid w:val="00213B97"/>
    <w:rsid w:val="002145E4"/>
    <w:rsid w:val="00214D52"/>
    <w:rsid w:val="00215213"/>
    <w:rsid w:val="00215831"/>
    <w:rsid w:val="00216298"/>
    <w:rsid w:val="00221328"/>
    <w:rsid w:val="002214F2"/>
    <w:rsid w:val="002214F9"/>
    <w:rsid w:val="00221F73"/>
    <w:rsid w:val="00221FDD"/>
    <w:rsid w:val="00223A39"/>
    <w:rsid w:val="00225210"/>
    <w:rsid w:val="00226C59"/>
    <w:rsid w:val="00230016"/>
    <w:rsid w:val="00230871"/>
    <w:rsid w:val="0023213A"/>
    <w:rsid w:val="00234147"/>
    <w:rsid w:val="002346B1"/>
    <w:rsid w:val="00234C52"/>
    <w:rsid w:val="00234CBA"/>
    <w:rsid w:val="002352F8"/>
    <w:rsid w:val="002359B2"/>
    <w:rsid w:val="00235A53"/>
    <w:rsid w:val="00236E7D"/>
    <w:rsid w:val="00237952"/>
    <w:rsid w:val="00240A7B"/>
    <w:rsid w:val="00242F09"/>
    <w:rsid w:val="00242F31"/>
    <w:rsid w:val="002444F0"/>
    <w:rsid w:val="002450B5"/>
    <w:rsid w:val="002453B4"/>
    <w:rsid w:val="00245656"/>
    <w:rsid w:val="00246E2F"/>
    <w:rsid w:val="0024721B"/>
    <w:rsid w:val="002477E0"/>
    <w:rsid w:val="00250031"/>
    <w:rsid w:val="002501D7"/>
    <w:rsid w:val="002506BD"/>
    <w:rsid w:val="002512E8"/>
    <w:rsid w:val="002513B2"/>
    <w:rsid w:val="002515BA"/>
    <w:rsid w:val="002527F4"/>
    <w:rsid w:val="002528C1"/>
    <w:rsid w:val="0025392C"/>
    <w:rsid w:val="00255F1A"/>
    <w:rsid w:val="0025618E"/>
    <w:rsid w:val="002564F8"/>
    <w:rsid w:val="002568E0"/>
    <w:rsid w:val="002569BD"/>
    <w:rsid w:val="00256C15"/>
    <w:rsid w:val="002579D6"/>
    <w:rsid w:val="00260D65"/>
    <w:rsid w:val="00262D33"/>
    <w:rsid w:val="002632EB"/>
    <w:rsid w:val="00264BA8"/>
    <w:rsid w:val="0026528B"/>
    <w:rsid w:val="00265601"/>
    <w:rsid w:val="00265724"/>
    <w:rsid w:val="00265E41"/>
    <w:rsid w:val="002668AA"/>
    <w:rsid w:val="00270B71"/>
    <w:rsid w:val="00270F54"/>
    <w:rsid w:val="0027107C"/>
    <w:rsid w:val="00271146"/>
    <w:rsid w:val="002715FD"/>
    <w:rsid w:val="00271F15"/>
    <w:rsid w:val="00273A7E"/>
    <w:rsid w:val="00273AD9"/>
    <w:rsid w:val="00273B1A"/>
    <w:rsid w:val="00273E83"/>
    <w:rsid w:val="0027468F"/>
    <w:rsid w:val="0027470E"/>
    <w:rsid w:val="002755D5"/>
    <w:rsid w:val="0027581F"/>
    <w:rsid w:val="00275F79"/>
    <w:rsid w:val="00276280"/>
    <w:rsid w:val="002800DD"/>
    <w:rsid w:val="00280133"/>
    <w:rsid w:val="002802C8"/>
    <w:rsid w:val="00280946"/>
    <w:rsid w:val="00280D3C"/>
    <w:rsid w:val="00280FB8"/>
    <w:rsid w:val="0028115E"/>
    <w:rsid w:val="002819CA"/>
    <w:rsid w:val="00281D70"/>
    <w:rsid w:val="00282264"/>
    <w:rsid w:val="00282BFB"/>
    <w:rsid w:val="00282D2C"/>
    <w:rsid w:val="00282DCB"/>
    <w:rsid w:val="0028366F"/>
    <w:rsid w:val="00283678"/>
    <w:rsid w:val="00283A6F"/>
    <w:rsid w:val="00283BD6"/>
    <w:rsid w:val="00283E91"/>
    <w:rsid w:val="0028412D"/>
    <w:rsid w:val="00284301"/>
    <w:rsid w:val="00284944"/>
    <w:rsid w:val="00284AFF"/>
    <w:rsid w:val="0028562E"/>
    <w:rsid w:val="002868BB"/>
    <w:rsid w:val="0028699D"/>
    <w:rsid w:val="00286A2E"/>
    <w:rsid w:val="00287E8F"/>
    <w:rsid w:val="0029006F"/>
    <w:rsid w:val="00290583"/>
    <w:rsid w:val="002907FF"/>
    <w:rsid w:val="00290D45"/>
    <w:rsid w:val="0029106A"/>
    <w:rsid w:val="002912DC"/>
    <w:rsid w:val="00291A97"/>
    <w:rsid w:val="00291B5E"/>
    <w:rsid w:val="00292DAD"/>
    <w:rsid w:val="00293486"/>
    <w:rsid w:val="0029350F"/>
    <w:rsid w:val="002937A7"/>
    <w:rsid w:val="002938E7"/>
    <w:rsid w:val="0029418F"/>
    <w:rsid w:val="0029477F"/>
    <w:rsid w:val="0029486C"/>
    <w:rsid w:val="00295B02"/>
    <w:rsid w:val="00295BAF"/>
    <w:rsid w:val="00295CCF"/>
    <w:rsid w:val="002A183F"/>
    <w:rsid w:val="002A23C9"/>
    <w:rsid w:val="002A4D40"/>
    <w:rsid w:val="002A5087"/>
    <w:rsid w:val="002A5F8C"/>
    <w:rsid w:val="002A60FB"/>
    <w:rsid w:val="002A64D9"/>
    <w:rsid w:val="002A6A1E"/>
    <w:rsid w:val="002A718D"/>
    <w:rsid w:val="002A7970"/>
    <w:rsid w:val="002B0A0E"/>
    <w:rsid w:val="002B1BE4"/>
    <w:rsid w:val="002B1D98"/>
    <w:rsid w:val="002B2144"/>
    <w:rsid w:val="002B44B1"/>
    <w:rsid w:val="002B4A85"/>
    <w:rsid w:val="002B4B64"/>
    <w:rsid w:val="002B5ECF"/>
    <w:rsid w:val="002B6268"/>
    <w:rsid w:val="002B6652"/>
    <w:rsid w:val="002B7507"/>
    <w:rsid w:val="002B7BD3"/>
    <w:rsid w:val="002C014F"/>
    <w:rsid w:val="002C0E41"/>
    <w:rsid w:val="002C1B5D"/>
    <w:rsid w:val="002C2A40"/>
    <w:rsid w:val="002C2A94"/>
    <w:rsid w:val="002C2BFD"/>
    <w:rsid w:val="002C2C61"/>
    <w:rsid w:val="002C4065"/>
    <w:rsid w:val="002C469B"/>
    <w:rsid w:val="002C4B14"/>
    <w:rsid w:val="002C4DE0"/>
    <w:rsid w:val="002C5B95"/>
    <w:rsid w:val="002C61B2"/>
    <w:rsid w:val="002C656F"/>
    <w:rsid w:val="002C7BDA"/>
    <w:rsid w:val="002D0AA3"/>
    <w:rsid w:val="002D0B8F"/>
    <w:rsid w:val="002D0F00"/>
    <w:rsid w:val="002D1233"/>
    <w:rsid w:val="002D1C68"/>
    <w:rsid w:val="002D233A"/>
    <w:rsid w:val="002D377C"/>
    <w:rsid w:val="002D47DB"/>
    <w:rsid w:val="002D59B7"/>
    <w:rsid w:val="002D5EC9"/>
    <w:rsid w:val="002D6928"/>
    <w:rsid w:val="002D7736"/>
    <w:rsid w:val="002E02C5"/>
    <w:rsid w:val="002E0FB6"/>
    <w:rsid w:val="002E14C6"/>
    <w:rsid w:val="002E1914"/>
    <w:rsid w:val="002E24A5"/>
    <w:rsid w:val="002E24D2"/>
    <w:rsid w:val="002E3C39"/>
    <w:rsid w:val="002E3CB9"/>
    <w:rsid w:val="002E4805"/>
    <w:rsid w:val="002E4999"/>
    <w:rsid w:val="002E53F9"/>
    <w:rsid w:val="002E5CED"/>
    <w:rsid w:val="002E6650"/>
    <w:rsid w:val="002E66ED"/>
    <w:rsid w:val="002E7225"/>
    <w:rsid w:val="002F2116"/>
    <w:rsid w:val="002F24A6"/>
    <w:rsid w:val="002F2790"/>
    <w:rsid w:val="002F3211"/>
    <w:rsid w:val="002F359A"/>
    <w:rsid w:val="002F3D40"/>
    <w:rsid w:val="002F43F0"/>
    <w:rsid w:val="002F5671"/>
    <w:rsid w:val="002F59EF"/>
    <w:rsid w:val="002F6AB2"/>
    <w:rsid w:val="002F79CB"/>
    <w:rsid w:val="002F79DE"/>
    <w:rsid w:val="002F7D2B"/>
    <w:rsid w:val="002F7F29"/>
    <w:rsid w:val="002F7FA9"/>
    <w:rsid w:val="00300FCC"/>
    <w:rsid w:val="003012A0"/>
    <w:rsid w:val="003023FE"/>
    <w:rsid w:val="00302659"/>
    <w:rsid w:val="0030377E"/>
    <w:rsid w:val="0030408F"/>
    <w:rsid w:val="00304D2D"/>
    <w:rsid w:val="00304FFE"/>
    <w:rsid w:val="0030571B"/>
    <w:rsid w:val="00305D17"/>
    <w:rsid w:val="00306E04"/>
    <w:rsid w:val="00307977"/>
    <w:rsid w:val="0031196E"/>
    <w:rsid w:val="0031365A"/>
    <w:rsid w:val="00315D24"/>
    <w:rsid w:val="00316078"/>
    <w:rsid w:val="00320B3E"/>
    <w:rsid w:val="00321806"/>
    <w:rsid w:val="00321ED4"/>
    <w:rsid w:val="003227DB"/>
    <w:rsid w:val="00322A0B"/>
    <w:rsid w:val="003231F1"/>
    <w:rsid w:val="00323229"/>
    <w:rsid w:val="00323740"/>
    <w:rsid w:val="00323DD8"/>
    <w:rsid w:val="00324A09"/>
    <w:rsid w:val="00324DEA"/>
    <w:rsid w:val="003250E4"/>
    <w:rsid w:val="00327403"/>
    <w:rsid w:val="00330201"/>
    <w:rsid w:val="00330690"/>
    <w:rsid w:val="00330724"/>
    <w:rsid w:val="00330A14"/>
    <w:rsid w:val="00330B9C"/>
    <w:rsid w:val="00331308"/>
    <w:rsid w:val="00331B0C"/>
    <w:rsid w:val="00331B1E"/>
    <w:rsid w:val="00332B03"/>
    <w:rsid w:val="00333D91"/>
    <w:rsid w:val="0033403E"/>
    <w:rsid w:val="00334066"/>
    <w:rsid w:val="003343CE"/>
    <w:rsid w:val="00334B2F"/>
    <w:rsid w:val="00335614"/>
    <w:rsid w:val="00335685"/>
    <w:rsid w:val="0033633D"/>
    <w:rsid w:val="00336868"/>
    <w:rsid w:val="00337E56"/>
    <w:rsid w:val="003402AB"/>
    <w:rsid w:val="0034048C"/>
    <w:rsid w:val="0034075E"/>
    <w:rsid w:val="00341259"/>
    <w:rsid w:val="00341ACB"/>
    <w:rsid w:val="003420E8"/>
    <w:rsid w:val="0034219A"/>
    <w:rsid w:val="003429D1"/>
    <w:rsid w:val="00344285"/>
    <w:rsid w:val="00345C32"/>
    <w:rsid w:val="0034655D"/>
    <w:rsid w:val="003467B3"/>
    <w:rsid w:val="00347551"/>
    <w:rsid w:val="00350367"/>
    <w:rsid w:val="00350C66"/>
    <w:rsid w:val="00351114"/>
    <w:rsid w:val="00351186"/>
    <w:rsid w:val="00351FF6"/>
    <w:rsid w:val="00352053"/>
    <w:rsid w:val="00352708"/>
    <w:rsid w:val="00352EA6"/>
    <w:rsid w:val="00352F4F"/>
    <w:rsid w:val="003530E7"/>
    <w:rsid w:val="00353C27"/>
    <w:rsid w:val="003554CF"/>
    <w:rsid w:val="00355657"/>
    <w:rsid w:val="00355E55"/>
    <w:rsid w:val="00355E7E"/>
    <w:rsid w:val="00355F0A"/>
    <w:rsid w:val="003561CB"/>
    <w:rsid w:val="00356A69"/>
    <w:rsid w:val="00357459"/>
    <w:rsid w:val="00357AEE"/>
    <w:rsid w:val="00360697"/>
    <w:rsid w:val="00360AD7"/>
    <w:rsid w:val="003613FE"/>
    <w:rsid w:val="00361D33"/>
    <w:rsid w:val="00361F2C"/>
    <w:rsid w:val="003622B5"/>
    <w:rsid w:val="00362639"/>
    <w:rsid w:val="003630C3"/>
    <w:rsid w:val="00363502"/>
    <w:rsid w:val="00363FA9"/>
    <w:rsid w:val="0036413F"/>
    <w:rsid w:val="0036570A"/>
    <w:rsid w:val="00365864"/>
    <w:rsid w:val="00366D25"/>
    <w:rsid w:val="00366DEE"/>
    <w:rsid w:val="00366FE5"/>
    <w:rsid w:val="0036742F"/>
    <w:rsid w:val="003706DA"/>
    <w:rsid w:val="00370B2A"/>
    <w:rsid w:val="003716AD"/>
    <w:rsid w:val="00371ED8"/>
    <w:rsid w:val="0037332F"/>
    <w:rsid w:val="0037385E"/>
    <w:rsid w:val="00373906"/>
    <w:rsid w:val="00373F72"/>
    <w:rsid w:val="00374888"/>
    <w:rsid w:val="0037490E"/>
    <w:rsid w:val="00374F55"/>
    <w:rsid w:val="0037670F"/>
    <w:rsid w:val="00376BF7"/>
    <w:rsid w:val="00376F40"/>
    <w:rsid w:val="0037725D"/>
    <w:rsid w:val="00380532"/>
    <w:rsid w:val="00380DD8"/>
    <w:rsid w:val="00382506"/>
    <w:rsid w:val="00382848"/>
    <w:rsid w:val="00382FDF"/>
    <w:rsid w:val="00383F2B"/>
    <w:rsid w:val="00384AE1"/>
    <w:rsid w:val="00385729"/>
    <w:rsid w:val="003858F8"/>
    <w:rsid w:val="00386C01"/>
    <w:rsid w:val="00387377"/>
    <w:rsid w:val="003873E6"/>
    <w:rsid w:val="00387E43"/>
    <w:rsid w:val="00387FAB"/>
    <w:rsid w:val="0039076E"/>
    <w:rsid w:val="00390D83"/>
    <w:rsid w:val="0039152D"/>
    <w:rsid w:val="00391608"/>
    <w:rsid w:val="00392781"/>
    <w:rsid w:val="00393403"/>
    <w:rsid w:val="00393441"/>
    <w:rsid w:val="003936D1"/>
    <w:rsid w:val="00393E70"/>
    <w:rsid w:val="0039654E"/>
    <w:rsid w:val="0039659F"/>
    <w:rsid w:val="00396F5C"/>
    <w:rsid w:val="00397154"/>
    <w:rsid w:val="00397C40"/>
    <w:rsid w:val="00397E18"/>
    <w:rsid w:val="003A0C63"/>
    <w:rsid w:val="003A1759"/>
    <w:rsid w:val="003A3C2B"/>
    <w:rsid w:val="003A47AC"/>
    <w:rsid w:val="003A4F16"/>
    <w:rsid w:val="003A6D17"/>
    <w:rsid w:val="003B1EAD"/>
    <w:rsid w:val="003B2632"/>
    <w:rsid w:val="003B2695"/>
    <w:rsid w:val="003B2F8E"/>
    <w:rsid w:val="003B3DDC"/>
    <w:rsid w:val="003B51B6"/>
    <w:rsid w:val="003B7D08"/>
    <w:rsid w:val="003C0D3C"/>
    <w:rsid w:val="003C13E4"/>
    <w:rsid w:val="003C1443"/>
    <w:rsid w:val="003C2223"/>
    <w:rsid w:val="003C2555"/>
    <w:rsid w:val="003C279E"/>
    <w:rsid w:val="003C2BA2"/>
    <w:rsid w:val="003C3BF8"/>
    <w:rsid w:val="003C3C5E"/>
    <w:rsid w:val="003C436F"/>
    <w:rsid w:val="003C470A"/>
    <w:rsid w:val="003C4D7E"/>
    <w:rsid w:val="003D022C"/>
    <w:rsid w:val="003D04D8"/>
    <w:rsid w:val="003D07BE"/>
    <w:rsid w:val="003D23BA"/>
    <w:rsid w:val="003D2413"/>
    <w:rsid w:val="003D34AD"/>
    <w:rsid w:val="003D36E3"/>
    <w:rsid w:val="003D3D87"/>
    <w:rsid w:val="003D44B3"/>
    <w:rsid w:val="003D4588"/>
    <w:rsid w:val="003D4ED0"/>
    <w:rsid w:val="003D5584"/>
    <w:rsid w:val="003D5885"/>
    <w:rsid w:val="003D5BF2"/>
    <w:rsid w:val="003D5CEF"/>
    <w:rsid w:val="003D6365"/>
    <w:rsid w:val="003D64CC"/>
    <w:rsid w:val="003D6C52"/>
    <w:rsid w:val="003D6EF0"/>
    <w:rsid w:val="003D6F02"/>
    <w:rsid w:val="003D708A"/>
    <w:rsid w:val="003D7901"/>
    <w:rsid w:val="003E153B"/>
    <w:rsid w:val="003E165E"/>
    <w:rsid w:val="003E1A42"/>
    <w:rsid w:val="003E2262"/>
    <w:rsid w:val="003E22F1"/>
    <w:rsid w:val="003E25CB"/>
    <w:rsid w:val="003E4E3A"/>
    <w:rsid w:val="003E5127"/>
    <w:rsid w:val="003E528F"/>
    <w:rsid w:val="003E6193"/>
    <w:rsid w:val="003E6A28"/>
    <w:rsid w:val="003E71D0"/>
    <w:rsid w:val="003F089A"/>
    <w:rsid w:val="003F1B6F"/>
    <w:rsid w:val="003F2BB0"/>
    <w:rsid w:val="003F2F00"/>
    <w:rsid w:val="003F3254"/>
    <w:rsid w:val="003F3DEF"/>
    <w:rsid w:val="003F41CC"/>
    <w:rsid w:val="003F5AE1"/>
    <w:rsid w:val="00401709"/>
    <w:rsid w:val="00401E2A"/>
    <w:rsid w:val="0040302B"/>
    <w:rsid w:val="00404946"/>
    <w:rsid w:val="00404E1C"/>
    <w:rsid w:val="00405741"/>
    <w:rsid w:val="00405CD3"/>
    <w:rsid w:val="00405F3A"/>
    <w:rsid w:val="00406355"/>
    <w:rsid w:val="00407A5C"/>
    <w:rsid w:val="00407D16"/>
    <w:rsid w:val="0041101E"/>
    <w:rsid w:val="00411455"/>
    <w:rsid w:val="00411CD9"/>
    <w:rsid w:val="0041218F"/>
    <w:rsid w:val="0041242C"/>
    <w:rsid w:val="00412612"/>
    <w:rsid w:val="00413541"/>
    <w:rsid w:val="004136CB"/>
    <w:rsid w:val="0041372A"/>
    <w:rsid w:val="0041382E"/>
    <w:rsid w:val="004140C4"/>
    <w:rsid w:val="004141F0"/>
    <w:rsid w:val="00414AEE"/>
    <w:rsid w:val="00415FA7"/>
    <w:rsid w:val="0041657E"/>
    <w:rsid w:val="004173A9"/>
    <w:rsid w:val="0041776C"/>
    <w:rsid w:val="00420A11"/>
    <w:rsid w:val="00421F77"/>
    <w:rsid w:val="0042248A"/>
    <w:rsid w:val="00422CFF"/>
    <w:rsid w:val="00423E58"/>
    <w:rsid w:val="00426F5E"/>
    <w:rsid w:val="004278F5"/>
    <w:rsid w:val="00427B94"/>
    <w:rsid w:val="00430C0E"/>
    <w:rsid w:val="00430CB8"/>
    <w:rsid w:val="004314F7"/>
    <w:rsid w:val="00432248"/>
    <w:rsid w:val="00432525"/>
    <w:rsid w:val="00433065"/>
    <w:rsid w:val="00433315"/>
    <w:rsid w:val="0043376C"/>
    <w:rsid w:val="00433C73"/>
    <w:rsid w:val="00434D4D"/>
    <w:rsid w:val="00435A13"/>
    <w:rsid w:val="00435B69"/>
    <w:rsid w:val="0043648E"/>
    <w:rsid w:val="004366DC"/>
    <w:rsid w:val="00436E8B"/>
    <w:rsid w:val="004376D4"/>
    <w:rsid w:val="00440C5B"/>
    <w:rsid w:val="00441CE1"/>
    <w:rsid w:val="00442851"/>
    <w:rsid w:val="00442D5B"/>
    <w:rsid w:val="004449FF"/>
    <w:rsid w:val="00444AF9"/>
    <w:rsid w:val="00444E52"/>
    <w:rsid w:val="0044512C"/>
    <w:rsid w:val="004458D1"/>
    <w:rsid w:val="0044676B"/>
    <w:rsid w:val="00447846"/>
    <w:rsid w:val="004479E2"/>
    <w:rsid w:val="00447F91"/>
    <w:rsid w:val="00450D2E"/>
    <w:rsid w:val="00451120"/>
    <w:rsid w:val="0045194A"/>
    <w:rsid w:val="004520BB"/>
    <w:rsid w:val="004529E5"/>
    <w:rsid w:val="004536C0"/>
    <w:rsid w:val="00453813"/>
    <w:rsid w:val="00453BA4"/>
    <w:rsid w:val="004552AC"/>
    <w:rsid w:val="00456736"/>
    <w:rsid w:val="00456752"/>
    <w:rsid w:val="00456C7A"/>
    <w:rsid w:val="004572D2"/>
    <w:rsid w:val="004575E0"/>
    <w:rsid w:val="0046013B"/>
    <w:rsid w:val="00460188"/>
    <w:rsid w:val="00460E82"/>
    <w:rsid w:val="004627B2"/>
    <w:rsid w:val="00463E49"/>
    <w:rsid w:val="00464576"/>
    <w:rsid w:val="00465322"/>
    <w:rsid w:val="00465D80"/>
    <w:rsid w:val="004665D7"/>
    <w:rsid w:val="00467092"/>
    <w:rsid w:val="0046778C"/>
    <w:rsid w:val="00470F90"/>
    <w:rsid w:val="00471148"/>
    <w:rsid w:val="00471830"/>
    <w:rsid w:val="004735A6"/>
    <w:rsid w:val="004736A0"/>
    <w:rsid w:val="00474020"/>
    <w:rsid w:val="004747E9"/>
    <w:rsid w:val="00474BCD"/>
    <w:rsid w:val="00474D76"/>
    <w:rsid w:val="00474F6F"/>
    <w:rsid w:val="00475214"/>
    <w:rsid w:val="004753C1"/>
    <w:rsid w:val="004769AB"/>
    <w:rsid w:val="00476D32"/>
    <w:rsid w:val="004773D8"/>
    <w:rsid w:val="004779C5"/>
    <w:rsid w:val="00477C0C"/>
    <w:rsid w:val="0048033F"/>
    <w:rsid w:val="00480DA3"/>
    <w:rsid w:val="004817C5"/>
    <w:rsid w:val="00481F1B"/>
    <w:rsid w:val="004823DE"/>
    <w:rsid w:val="0048242F"/>
    <w:rsid w:val="004836C5"/>
    <w:rsid w:val="00484C98"/>
    <w:rsid w:val="00486169"/>
    <w:rsid w:val="00486A85"/>
    <w:rsid w:val="004870DB"/>
    <w:rsid w:val="00487561"/>
    <w:rsid w:val="004876A1"/>
    <w:rsid w:val="00487AAB"/>
    <w:rsid w:val="00490328"/>
    <w:rsid w:val="00490BA1"/>
    <w:rsid w:val="0049167B"/>
    <w:rsid w:val="00491A8F"/>
    <w:rsid w:val="00491AB5"/>
    <w:rsid w:val="00491CED"/>
    <w:rsid w:val="00493425"/>
    <w:rsid w:val="00493CE0"/>
    <w:rsid w:val="00494490"/>
    <w:rsid w:val="00494A1A"/>
    <w:rsid w:val="0049540F"/>
    <w:rsid w:val="0049553A"/>
    <w:rsid w:val="00496047"/>
    <w:rsid w:val="00496352"/>
    <w:rsid w:val="00496646"/>
    <w:rsid w:val="0049682F"/>
    <w:rsid w:val="00496EA8"/>
    <w:rsid w:val="0049748A"/>
    <w:rsid w:val="00497BA7"/>
    <w:rsid w:val="004A1195"/>
    <w:rsid w:val="004A25F6"/>
    <w:rsid w:val="004A299B"/>
    <w:rsid w:val="004A2A0A"/>
    <w:rsid w:val="004A3132"/>
    <w:rsid w:val="004A345D"/>
    <w:rsid w:val="004A3533"/>
    <w:rsid w:val="004A3FC3"/>
    <w:rsid w:val="004A44E8"/>
    <w:rsid w:val="004A5674"/>
    <w:rsid w:val="004A56B8"/>
    <w:rsid w:val="004A60C1"/>
    <w:rsid w:val="004A764F"/>
    <w:rsid w:val="004B02F2"/>
    <w:rsid w:val="004B0336"/>
    <w:rsid w:val="004B096E"/>
    <w:rsid w:val="004B18BD"/>
    <w:rsid w:val="004B1B95"/>
    <w:rsid w:val="004B1E16"/>
    <w:rsid w:val="004B361F"/>
    <w:rsid w:val="004B4225"/>
    <w:rsid w:val="004B44A6"/>
    <w:rsid w:val="004B44D7"/>
    <w:rsid w:val="004B4D9F"/>
    <w:rsid w:val="004B66F6"/>
    <w:rsid w:val="004B75B3"/>
    <w:rsid w:val="004C110F"/>
    <w:rsid w:val="004C11CD"/>
    <w:rsid w:val="004C228F"/>
    <w:rsid w:val="004C2EC1"/>
    <w:rsid w:val="004C353D"/>
    <w:rsid w:val="004C3ACB"/>
    <w:rsid w:val="004C4048"/>
    <w:rsid w:val="004C4299"/>
    <w:rsid w:val="004C44E1"/>
    <w:rsid w:val="004C4775"/>
    <w:rsid w:val="004C47AB"/>
    <w:rsid w:val="004C4B48"/>
    <w:rsid w:val="004C5159"/>
    <w:rsid w:val="004C52AF"/>
    <w:rsid w:val="004C5F21"/>
    <w:rsid w:val="004C759B"/>
    <w:rsid w:val="004D0570"/>
    <w:rsid w:val="004D4034"/>
    <w:rsid w:val="004D41E4"/>
    <w:rsid w:val="004D42FB"/>
    <w:rsid w:val="004D4FBD"/>
    <w:rsid w:val="004D6762"/>
    <w:rsid w:val="004D7272"/>
    <w:rsid w:val="004D7352"/>
    <w:rsid w:val="004D7479"/>
    <w:rsid w:val="004D7ACE"/>
    <w:rsid w:val="004D7BF0"/>
    <w:rsid w:val="004D7C76"/>
    <w:rsid w:val="004E06C7"/>
    <w:rsid w:val="004E0B06"/>
    <w:rsid w:val="004E0BCF"/>
    <w:rsid w:val="004E2CC5"/>
    <w:rsid w:val="004E347E"/>
    <w:rsid w:val="004E4C8C"/>
    <w:rsid w:val="004E5224"/>
    <w:rsid w:val="004E584D"/>
    <w:rsid w:val="004E5870"/>
    <w:rsid w:val="004E5971"/>
    <w:rsid w:val="004E6A98"/>
    <w:rsid w:val="004E6BD9"/>
    <w:rsid w:val="004E6EA3"/>
    <w:rsid w:val="004F010D"/>
    <w:rsid w:val="004F0524"/>
    <w:rsid w:val="004F054A"/>
    <w:rsid w:val="004F0C45"/>
    <w:rsid w:val="004F11E1"/>
    <w:rsid w:val="004F13B7"/>
    <w:rsid w:val="004F34E7"/>
    <w:rsid w:val="004F41C9"/>
    <w:rsid w:val="004F654B"/>
    <w:rsid w:val="004F6970"/>
    <w:rsid w:val="004F6D6C"/>
    <w:rsid w:val="004F7EE3"/>
    <w:rsid w:val="0050014F"/>
    <w:rsid w:val="00502237"/>
    <w:rsid w:val="0050223E"/>
    <w:rsid w:val="0050240B"/>
    <w:rsid w:val="00502549"/>
    <w:rsid w:val="00503552"/>
    <w:rsid w:val="00503621"/>
    <w:rsid w:val="005045DF"/>
    <w:rsid w:val="005048B7"/>
    <w:rsid w:val="005051C5"/>
    <w:rsid w:val="0050542F"/>
    <w:rsid w:val="00506FFB"/>
    <w:rsid w:val="00507C52"/>
    <w:rsid w:val="00510993"/>
    <w:rsid w:val="00512734"/>
    <w:rsid w:val="0051281A"/>
    <w:rsid w:val="00512853"/>
    <w:rsid w:val="00512E37"/>
    <w:rsid w:val="00513A07"/>
    <w:rsid w:val="00513FBB"/>
    <w:rsid w:val="00514B70"/>
    <w:rsid w:val="00514F41"/>
    <w:rsid w:val="00515A9E"/>
    <w:rsid w:val="0051603E"/>
    <w:rsid w:val="0051662E"/>
    <w:rsid w:val="00516A40"/>
    <w:rsid w:val="00516C0D"/>
    <w:rsid w:val="00516FC3"/>
    <w:rsid w:val="00517098"/>
    <w:rsid w:val="005174C9"/>
    <w:rsid w:val="00517B9B"/>
    <w:rsid w:val="0052083C"/>
    <w:rsid w:val="00520846"/>
    <w:rsid w:val="0052086B"/>
    <w:rsid w:val="0052124E"/>
    <w:rsid w:val="0052194B"/>
    <w:rsid w:val="00521972"/>
    <w:rsid w:val="005249D3"/>
    <w:rsid w:val="005253BC"/>
    <w:rsid w:val="00525BC3"/>
    <w:rsid w:val="00525FAB"/>
    <w:rsid w:val="00526E37"/>
    <w:rsid w:val="005275D7"/>
    <w:rsid w:val="005276D5"/>
    <w:rsid w:val="00527BA6"/>
    <w:rsid w:val="00527FB6"/>
    <w:rsid w:val="00530A8E"/>
    <w:rsid w:val="0053160C"/>
    <w:rsid w:val="0053200B"/>
    <w:rsid w:val="00533565"/>
    <w:rsid w:val="005335E6"/>
    <w:rsid w:val="00533A63"/>
    <w:rsid w:val="005340A0"/>
    <w:rsid w:val="005346BE"/>
    <w:rsid w:val="0053479A"/>
    <w:rsid w:val="00534A65"/>
    <w:rsid w:val="00534BA8"/>
    <w:rsid w:val="00534CAF"/>
    <w:rsid w:val="00535D9F"/>
    <w:rsid w:val="00537175"/>
    <w:rsid w:val="005405A4"/>
    <w:rsid w:val="00541100"/>
    <w:rsid w:val="00541F31"/>
    <w:rsid w:val="005425BE"/>
    <w:rsid w:val="00543D52"/>
    <w:rsid w:val="00543FCF"/>
    <w:rsid w:val="005455F7"/>
    <w:rsid w:val="005456A9"/>
    <w:rsid w:val="00546DA4"/>
    <w:rsid w:val="00547A81"/>
    <w:rsid w:val="00550090"/>
    <w:rsid w:val="00550F03"/>
    <w:rsid w:val="00550F1A"/>
    <w:rsid w:val="00551D0C"/>
    <w:rsid w:val="00552A30"/>
    <w:rsid w:val="00552BCC"/>
    <w:rsid w:val="005534D8"/>
    <w:rsid w:val="005535D8"/>
    <w:rsid w:val="00554021"/>
    <w:rsid w:val="00554589"/>
    <w:rsid w:val="0055557F"/>
    <w:rsid w:val="00555A95"/>
    <w:rsid w:val="00555D6F"/>
    <w:rsid w:val="00556789"/>
    <w:rsid w:val="005569B7"/>
    <w:rsid w:val="005608E6"/>
    <w:rsid w:val="005612A5"/>
    <w:rsid w:val="005630D2"/>
    <w:rsid w:val="005634F9"/>
    <w:rsid w:val="00564A26"/>
    <w:rsid w:val="00565E4E"/>
    <w:rsid w:val="00565F24"/>
    <w:rsid w:val="0056689B"/>
    <w:rsid w:val="005673C9"/>
    <w:rsid w:val="00570001"/>
    <w:rsid w:val="00570105"/>
    <w:rsid w:val="00570D0F"/>
    <w:rsid w:val="00571376"/>
    <w:rsid w:val="005717D8"/>
    <w:rsid w:val="0057250E"/>
    <w:rsid w:val="00573074"/>
    <w:rsid w:val="005734E6"/>
    <w:rsid w:val="0057431C"/>
    <w:rsid w:val="00575B14"/>
    <w:rsid w:val="00575CB4"/>
    <w:rsid w:val="005763CA"/>
    <w:rsid w:val="0057735A"/>
    <w:rsid w:val="00580BFF"/>
    <w:rsid w:val="00581116"/>
    <w:rsid w:val="005818B4"/>
    <w:rsid w:val="0058192D"/>
    <w:rsid w:val="005819BB"/>
    <w:rsid w:val="00582739"/>
    <w:rsid w:val="0058370B"/>
    <w:rsid w:val="00584470"/>
    <w:rsid w:val="00584C93"/>
    <w:rsid w:val="00584E1B"/>
    <w:rsid w:val="00590121"/>
    <w:rsid w:val="00592786"/>
    <w:rsid w:val="00592869"/>
    <w:rsid w:val="005934AB"/>
    <w:rsid w:val="00593A86"/>
    <w:rsid w:val="00593F05"/>
    <w:rsid w:val="00594E28"/>
    <w:rsid w:val="00595C54"/>
    <w:rsid w:val="00595D86"/>
    <w:rsid w:val="0059684A"/>
    <w:rsid w:val="00597D70"/>
    <w:rsid w:val="005A0080"/>
    <w:rsid w:val="005A0A45"/>
    <w:rsid w:val="005A142F"/>
    <w:rsid w:val="005A149E"/>
    <w:rsid w:val="005A1BE6"/>
    <w:rsid w:val="005A3379"/>
    <w:rsid w:val="005A3948"/>
    <w:rsid w:val="005A3A0A"/>
    <w:rsid w:val="005A415C"/>
    <w:rsid w:val="005A56EA"/>
    <w:rsid w:val="005A57C2"/>
    <w:rsid w:val="005A58D5"/>
    <w:rsid w:val="005A5D2C"/>
    <w:rsid w:val="005A5D9C"/>
    <w:rsid w:val="005A6B40"/>
    <w:rsid w:val="005B1C12"/>
    <w:rsid w:val="005B1ECA"/>
    <w:rsid w:val="005B23A5"/>
    <w:rsid w:val="005B37A7"/>
    <w:rsid w:val="005B38AD"/>
    <w:rsid w:val="005B38E6"/>
    <w:rsid w:val="005B3A55"/>
    <w:rsid w:val="005B3AC9"/>
    <w:rsid w:val="005B49AA"/>
    <w:rsid w:val="005B4C33"/>
    <w:rsid w:val="005B71D1"/>
    <w:rsid w:val="005C000F"/>
    <w:rsid w:val="005C0E66"/>
    <w:rsid w:val="005C1145"/>
    <w:rsid w:val="005C2419"/>
    <w:rsid w:val="005C2835"/>
    <w:rsid w:val="005C3F31"/>
    <w:rsid w:val="005C421E"/>
    <w:rsid w:val="005C6A8C"/>
    <w:rsid w:val="005C7CF9"/>
    <w:rsid w:val="005D0FD6"/>
    <w:rsid w:val="005D2B7E"/>
    <w:rsid w:val="005D33CF"/>
    <w:rsid w:val="005D352C"/>
    <w:rsid w:val="005D3728"/>
    <w:rsid w:val="005D396E"/>
    <w:rsid w:val="005D39AA"/>
    <w:rsid w:val="005D3EA8"/>
    <w:rsid w:val="005D4251"/>
    <w:rsid w:val="005D515B"/>
    <w:rsid w:val="005D72E4"/>
    <w:rsid w:val="005D755C"/>
    <w:rsid w:val="005D7C74"/>
    <w:rsid w:val="005E0194"/>
    <w:rsid w:val="005E134B"/>
    <w:rsid w:val="005E183E"/>
    <w:rsid w:val="005E19E8"/>
    <w:rsid w:val="005E1CD1"/>
    <w:rsid w:val="005E2221"/>
    <w:rsid w:val="005E28C3"/>
    <w:rsid w:val="005E3867"/>
    <w:rsid w:val="005E4329"/>
    <w:rsid w:val="005E43AA"/>
    <w:rsid w:val="005E4CA8"/>
    <w:rsid w:val="005E5765"/>
    <w:rsid w:val="005E59CE"/>
    <w:rsid w:val="005E6BAE"/>
    <w:rsid w:val="005F08F2"/>
    <w:rsid w:val="005F2535"/>
    <w:rsid w:val="005F2CD5"/>
    <w:rsid w:val="005F4F20"/>
    <w:rsid w:val="005F541B"/>
    <w:rsid w:val="005F5750"/>
    <w:rsid w:val="005F6723"/>
    <w:rsid w:val="005F6833"/>
    <w:rsid w:val="005F7720"/>
    <w:rsid w:val="005F7E52"/>
    <w:rsid w:val="00600CB3"/>
    <w:rsid w:val="00600DED"/>
    <w:rsid w:val="00601107"/>
    <w:rsid w:val="006015A8"/>
    <w:rsid w:val="00602A6C"/>
    <w:rsid w:val="006068E3"/>
    <w:rsid w:val="00606919"/>
    <w:rsid w:val="006069D8"/>
    <w:rsid w:val="00607DA2"/>
    <w:rsid w:val="00612DA2"/>
    <w:rsid w:val="00614126"/>
    <w:rsid w:val="0061420E"/>
    <w:rsid w:val="00614918"/>
    <w:rsid w:val="0061770F"/>
    <w:rsid w:val="00620BD0"/>
    <w:rsid w:val="006210F1"/>
    <w:rsid w:val="00621177"/>
    <w:rsid w:val="006216CB"/>
    <w:rsid w:val="00621736"/>
    <w:rsid w:val="00621AB5"/>
    <w:rsid w:val="00622330"/>
    <w:rsid w:val="00624008"/>
    <w:rsid w:val="00624357"/>
    <w:rsid w:val="00625292"/>
    <w:rsid w:val="006258E2"/>
    <w:rsid w:val="006262F4"/>
    <w:rsid w:val="006272F9"/>
    <w:rsid w:val="006275B9"/>
    <w:rsid w:val="0063028F"/>
    <w:rsid w:val="00630562"/>
    <w:rsid w:val="00631EA9"/>
    <w:rsid w:val="00632328"/>
    <w:rsid w:val="006325E6"/>
    <w:rsid w:val="006326A1"/>
    <w:rsid w:val="00634592"/>
    <w:rsid w:val="0063462E"/>
    <w:rsid w:val="00635322"/>
    <w:rsid w:val="006356A4"/>
    <w:rsid w:val="00635969"/>
    <w:rsid w:val="00636612"/>
    <w:rsid w:val="006370D3"/>
    <w:rsid w:val="0064009E"/>
    <w:rsid w:val="00640D5A"/>
    <w:rsid w:val="006420A3"/>
    <w:rsid w:val="0064334F"/>
    <w:rsid w:val="00644080"/>
    <w:rsid w:val="00646C4C"/>
    <w:rsid w:val="00646D98"/>
    <w:rsid w:val="0064774D"/>
    <w:rsid w:val="00647B88"/>
    <w:rsid w:val="00650F38"/>
    <w:rsid w:val="00652899"/>
    <w:rsid w:val="00652D12"/>
    <w:rsid w:val="006535EF"/>
    <w:rsid w:val="00654606"/>
    <w:rsid w:val="006546A5"/>
    <w:rsid w:val="00654DDE"/>
    <w:rsid w:val="0065570E"/>
    <w:rsid w:val="006568BC"/>
    <w:rsid w:val="00657776"/>
    <w:rsid w:val="006577A4"/>
    <w:rsid w:val="00657FED"/>
    <w:rsid w:val="006601AB"/>
    <w:rsid w:val="006617C1"/>
    <w:rsid w:val="00661B81"/>
    <w:rsid w:val="00661C21"/>
    <w:rsid w:val="006620CA"/>
    <w:rsid w:val="0066239D"/>
    <w:rsid w:val="00662634"/>
    <w:rsid w:val="006627A3"/>
    <w:rsid w:val="00662AFA"/>
    <w:rsid w:val="00664F6D"/>
    <w:rsid w:val="00665048"/>
    <w:rsid w:val="006652F5"/>
    <w:rsid w:val="0066570C"/>
    <w:rsid w:val="00665ECD"/>
    <w:rsid w:val="00666047"/>
    <w:rsid w:val="00667EC8"/>
    <w:rsid w:val="00670BD6"/>
    <w:rsid w:val="00670D5E"/>
    <w:rsid w:val="00670DAE"/>
    <w:rsid w:val="00671AC1"/>
    <w:rsid w:val="006725C5"/>
    <w:rsid w:val="006727BA"/>
    <w:rsid w:val="00672EEC"/>
    <w:rsid w:val="0067439D"/>
    <w:rsid w:val="00675A6D"/>
    <w:rsid w:val="00676412"/>
    <w:rsid w:val="00677401"/>
    <w:rsid w:val="006800AC"/>
    <w:rsid w:val="00681708"/>
    <w:rsid w:val="00681D6C"/>
    <w:rsid w:val="00681D9D"/>
    <w:rsid w:val="00681EAA"/>
    <w:rsid w:val="00681FB6"/>
    <w:rsid w:val="006821D4"/>
    <w:rsid w:val="00682410"/>
    <w:rsid w:val="0068250D"/>
    <w:rsid w:val="00682DA9"/>
    <w:rsid w:val="0068346D"/>
    <w:rsid w:val="00684EED"/>
    <w:rsid w:val="00685599"/>
    <w:rsid w:val="0068603C"/>
    <w:rsid w:val="006861C0"/>
    <w:rsid w:val="00686CB0"/>
    <w:rsid w:val="00687AEC"/>
    <w:rsid w:val="00687D6C"/>
    <w:rsid w:val="00687F3F"/>
    <w:rsid w:val="00690544"/>
    <w:rsid w:val="00691C0C"/>
    <w:rsid w:val="00692593"/>
    <w:rsid w:val="006926D5"/>
    <w:rsid w:val="0069290C"/>
    <w:rsid w:val="006929B1"/>
    <w:rsid w:val="00693243"/>
    <w:rsid w:val="0069439A"/>
    <w:rsid w:val="006944D2"/>
    <w:rsid w:val="00696680"/>
    <w:rsid w:val="00696FA4"/>
    <w:rsid w:val="00697608"/>
    <w:rsid w:val="00697ACD"/>
    <w:rsid w:val="006A00E6"/>
    <w:rsid w:val="006A03A7"/>
    <w:rsid w:val="006A168D"/>
    <w:rsid w:val="006A1BF3"/>
    <w:rsid w:val="006A2D11"/>
    <w:rsid w:val="006A3407"/>
    <w:rsid w:val="006A387E"/>
    <w:rsid w:val="006A4686"/>
    <w:rsid w:val="006A61BD"/>
    <w:rsid w:val="006A7205"/>
    <w:rsid w:val="006A782F"/>
    <w:rsid w:val="006A7BA7"/>
    <w:rsid w:val="006B12CC"/>
    <w:rsid w:val="006B1FB7"/>
    <w:rsid w:val="006B3976"/>
    <w:rsid w:val="006B3A00"/>
    <w:rsid w:val="006B4427"/>
    <w:rsid w:val="006B5A72"/>
    <w:rsid w:val="006B5B8C"/>
    <w:rsid w:val="006B5B8F"/>
    <w:rsid w:val="006B5E73"/>
    <w:rsid w:val="006B6008"/>
    <w:rsid w:val="006C1403"/>
    <w:rsid w:val="006C155A"/>
    <w:rsid w:val="006C1597"/>
    <w:rsid w:val="006C1AF3"/>
    <w:rsid w:val="006C1F56"/>
    <w:rsid w:val="006C217F"/>
    <w:rsid w:val="006C22D6"/>
    <w:rsid w:val="006C2BF8"/>
    <w:rsid w:val="006C2EE2"/>
    <w:rsid w:val="006C2FDA"/>
    <w:rsid w:val="006C325C"/>
    <w:rsid w:val="006C3473"/>
    <w:rsid w:val="006C3722"/>
    <w:rsid w:val="006C3CE7"/>
    <w:rsid w:val="006C49AA"/>
    <w:rsid w:val="006C4BFA"/>
    <w:rsid w:val="006C606D"/>
    <w:rsid w:val="006C64DB"/>
    <w:rsid w:val="006C6D53"/>
    <w:rsid w:val="006C79B6"/>
    <w:rsid w:val="006C7D35"/>
    <w:rsid w:val="006D0007"/>
    <w:rsid w:val="006D05ED"/>
    <w:rsid w:val="006D0973"/>
    <w:rsid w:val="006D0D3C"/>
    <w:rsid w:val="006D1759"/>
    <w:rsid w:val="006D28A4"/>
    <w:rsid w:val="006D3090"/>
    <w:rsid w:val="006D36A8"/>
    <w:rsid w:val="006D3C96"/>
    <w:rsid w:val="006D3DE6"/>
    <w:rsid w:val="006D42BB"/>
    <w:rsid w:val="006D4342"/>
    <w:rsid w:val="006D4587"/>
    <w:rsid w:val="006D4D5A"/>
    <w:rsid w:val="006D5890"/>
    <w:rsid w:val="006D5CF6"/>
    <w:rsid w:val="006D6681"/>
    <w:rsid w:val="006D68FE"/>
    <w:rsid w:val="006D6A90"/>
    <w:rsid w:val="006D6F6F"/>
    <w:rsid w:val="006E02A6"/>
    <w:rsid w:val="006E0418"/>
    <w:rsid w:val="006E066B"/>
    <w:rsid w:val="006E07AD"/>
    <w:rsid w:val="006E2745"/>
    <w:rsid w:val="006E29E6"/>
    <w:rsid w:val="006E43B8"/>
    <w:rsid w:val="006E59C8"/>
    <w:rsid w:val="006E63A3"/>
    <w:rsid w:val="006E6D8F"/>
    <w:rsid w:val="006E760A"/>
    <w:rsid w:val="006E7747"/>
    <w:rsid w:val="006F056B"/>
    <w:rsid w:val="006F0B48"/>
    <w:rsid w:val="006F0B6E"/>
    <w:rsid w:val="006F0D13"/>
    <w:rsid w:val="006F1872"/>
    <w:rsid w:val="006F20F7"/>
    <w:rsid w:val="006F2B7D"/>
    <w:rsid w:val="006F6EE6"/>
    <w:rsid w:val="006F703A"/>
    <w:rsid w:val="006F763F"/>
    <w:rsid w:val="00700EBB"/>
    <w:rsid w:val="00701C09"/>
    <w:rsid w:val="00702CA3"/>
    <w:rsid w:val="00702DD9"/>
    <w:rsid w:val="00703DCD"/>
    <w:rsid w:val="0070401D"/>
    <w:rsid w:val="007040DB"/>
    <w:rsid w:val="007047FF"/>
    <w:rsid w:val="00704C2E"/>
    <w:rsid w:val="00704C47"/>
    <w:rsid w:val="00704E6D"/>
    <w:rsid w:val="00704F0C"/>
    <w:rsid w:val="00705B32"/>
    <w:rsid w:val="00705FF0"/>
    <w:rsid w:val="007062AE"/>
    <w:rsid w:val="00706633"/>
    <w:rsid w:val="0070671C"/>
    <w:rsid w:val="007067B9"/>
    <w:rsid w:val="00706D65"/>
    <w:rsid w:val="00707518"/>
    <w:rsid w:val="00707F79"/>
    <w:rsid w:val="00710791"/>
    <w:rsid w:val="0071080B"/>
    <w:rsid w:val="00710F12"/>
    <w:rsid w:val="0071104C"/>
    <w:rsid w:val="007111C6"/>
    <w:rsid w:val="00711452"/>
    <w:rsid w:val="007119EB"/>
    <w:rsid w:val="00712419"/>
    <w:rsid w:val="0071266A"/>
    <w:rsid w:val="007126E3"/>
    <w:rsid w:val="00713473"/>
    <w:rsid w:val="00713509"/>
    <w:rsid w:val="007139C2"/>
    <w:rsid w:val="0071476B"/>
    <w:rsid w:val="00715B71"/>
    <w:rsid w:val="007164E4"/>
    <w:rsid w:val="00716925"/>
    <w:rsid w:val="007173A7"/>
    <w:rsid w:val="007218F6"/>
    <w:rsid w:val="00721B30"/>
    <w:rsid w:val="00722055"/>
    <w:rsid w:val="00722376"/>
    <w:rsid w:val="007225A6"/>
    <w:rsid w:val="00722867"/>
    <w:rsid w:val="00723A5F"/>
    <w:rsid w:val="00723C24"/>
    <w:rsid w:val="00723E2E"/>
    <w:rsid w:val="00723F28"/>
    <w:rsid w:val="007252A6"/>
    <w:rsid w:val="00727768"/>
    <w:rsid w:val="00727ACC"/>
    <w:rsid w:val="00730818"/>
    <w:rsid w:val="00730887"/>
    <w:rsid w:val="0073097D"/>
    <w:rsid w:val="00730ECD"/>
    <w:rsid w:val="00730F7D"/>
    <w:rsid w:val="007312B6"/>
    <w:rsid w:val="00732049"/>
    <w:rsid w:val="007322AE"/>
    <w:rsid w:val="0073234F"/>
    <w:rsid w:val="00732996"/>
    <w:rsid w:val="007335BA"/>
    <w:rsid w:val="00733941"/>
    <w:rsid w:val="007352CA"/>
    <w:rsid w:val="00735B8D"/>
    <w:rsid w:val="00735CDC"/>
    <w:rsid w:val="00737AB9"/>
    <w:rsid w:val="00740BDC"/>
    <w:rsid w:val="00741026"/>
    <w:rsid w:val="00741034"/>
    <w:rsid w:val="00741587"/>
    <w:rsid w:val="0074187A"/>
    <w:rsid w:val="007421C9"/>
    <w:rsid w:val="0074273F"/>
    <w:rsid w:val="00742CAA"/>
    <w:rsid w:val="0074312E"/>
    <w:rsid w:val="0074333C"/>
    <w:rsid w:val="007434F4"/>
    <w:rsid w:val="007437DE"/>
    <w:rsid w:val="00743BA3"/>
    <w:rsid w:val="00746775"/>
    <w:rsid w:val="0074772E"/>
    <w:rsid w:val="00747D1D"/>
    <w:rsid w:val="00747FDC"/>
    <w:rsid w:val="00750335"/>
    <w:rsid w:val="00750F3B"/>
    <w:rsid w:val="007511F2"/>
    <w:rsid w:val="00752AE5"/>
    <w:rsid w:val="007531E8"/>
    <w:rsid w:val="0075326E"/>
    <w:rsid w:val="00753355"/>
    <w:rsid w:val="00753559"/>
    <w:rsid w:val="0075464B"/>
    <w:rsid w:val="007547A5"/>
    <w:rsid w:val="00756390"/>
    <w:rsid w:val="00756F05"/>
    <w:rsid w:val="00757874"/>
    <w:rsid w:val="00757A26"/>
    <w:rsid w:val="0076021C"/>
    <w:rsid w:val="007609DD"/>
    <w:rsid w:val="00760E1E"/>
    <w:rsid w:val="0076102E"/>
    <w:rsid w:val="00761158"/>
    <w:rsid w:val="007613B1"/>
    <w:rsid w:val="00761480"/>
    <w:rsid w:val="00761568"/>
    <w:rsid w:val="007627E8"/>
    <w:rsid w:val="00762ACB"/>
    <w:rsid w:val="0076302A"/>
    <w:rsid w:val="0076378C"/>
    <w:rsid w:val="007640DA"/>
    <w:rsid w:val="0076479D"/>
    <w:rsid w:val="00764B94"/>
    <w:rsid w:val="00765063"/>
    <w:rsid w:val="007655CA"/>
    <w:rsid w:val="00765606"/>
    <w:rsid w:val="007657DC"/>
    <w:rsid w:val="007670F4"/>
    <w:rsid w:val="007673CC"/>
    <w:rsid w:val="00767956"/>
    <w:rsid w:val="00767C99"/>
    <w:rsid w:val="00770033"/>
    <w:rsid w:val="007702A5"/>
    <w:rsid w:val="007714C9"/>
    <w:rsid w:val="007723B8"/>
    <w:rsid w:val="00773875"/>
    <w:rsid w:val="00775084"/>
    <w:rsid w:val="0077516C"/>
    <w:rsid w:val="00775F6C"/>
    <w:rsid w:val="00776166"/>
    <w:rsid w:val="007820D1"/>
    <w:rsid w:val="00782793"/>
    <w:rsid w:val="00782998"/>
    <w:rsid w:val="00783076"/>
    <w:rsid w:val="007833D2"/>
    <w:rsid w:val="00783625"/>
    <w:rsid w:val="007836DB"/>
    <w:rsid w:val="0078391C"/>
    <w:rsid w:val="00784852"/>
    <w:rsid w:val="00785397"/>
    <w:rsid w:val="00787209"/>
    <w:rsid w:val="0078725E"/>
    <w:rsid w:val="00791451"/>
    <w:rsid w:val="00791A5D"/>
    <w:rsid w:val="00791A96"/>
    <w:rsid w:val="00791BB9"/>
    <w:rsid w:val="00791C44"/>
    <w:rsid w:val="00792317"/>
    <w:rsid w:val="00792A1B"/>
    <w:rsid w:val="00793919"/>
    <w:rsid w:val="007939D1"/>
    <w:rsid w:val="00793B75"/>
    <w:rsid w:val="00795FCB"/>
    <w:rsid w:val="00796426"/>
    <w:rsid w:val="00796772"/>
    <w:rsid w:val="00797260"/>
    <w:rsid w:val="00797D07"/>
    <w:rsid w:val="007A27C5"/>
    <w:rsid w:val="007A286B"/>
    <w:rsid w:val="007A311C"/>
    <w:rsid w:val="007A319E"/>
    <w:rsid w:val="007A32D5"/>
    <w:rsid w:val="007A3936"/>
    <w:rsid w:val="007A6044"/>
    <w:rsid w:val="007A65D9"/>
    <w:rsid w:val="007A6957"/>
    <w:rsid w:val="007B1095"/>
    <w:rsid w:val="007B2C5D"/>
    <w:rsid w:val="007B3C94"/>
    <w:rsid w:val="007B4494"/>
    <w:rsid w:val="007B4AA5"/>
    <w:rsid w:val="007B5129"/>
    <w:rsid w:val="007B5FE7"/>
    <w:rsid w:val="007B63D8"/>
    <w:rsid w:val="007B663B"/>
    <w:rsid w:val="007B712A"/>
    <w:rsid w:val="007B7B88"/>
    <w:rsid w:val="007C032D"/>
    <w:rsid w:val="007C0761"/>
    <w:rsid w:val="007C0930"/>
    <w:rsid w:val="007C0B9F"/>
    <w:rsid w:val="007C12C3"/>
    <w:rsid w:val="007C25E3"/>
    <w:rsid w:val="007C35B6"/>
    <w:rsid w:val="007C36CB"/>
    <w:rsid w:val="007C5EA7"/>
    <w:rsid w:val="007C6A1E"/>
    <w:rsid w:val="007C7085"/>
    <w:rsid w:val="007C7A85"/>
    <w:rsid w:val="007D0977"/>
    <w:rsid w:val="007D0F18"/>
    <w:rsid w:val="007D11C9"/>
    <w:rsid w:val="007D154F"/>
    <w:rsid w:val="007D2831"/>
    <w:rsid w:val="007D366A"/>
    <w:rsid w:val="007D4D3A"/>
    <w:rsid w:val="007D6615"/>
    <w:rsid w:val="007D69E2"/>
    <w:rsid w:val="007D7823"/>
    <w:rsid w:val="007D7F3D"/>
    <w:rsid w:val="007E0160"/>
    <w:rsid w:val="007E1572"/>
    <w:rsid w:val="007E1D1B"/>
    <w:rsid w:val="007E1E49"/>
    <w:rsid w:val="007E1F62"/>
    <w:rsid w:val="007E3027"/>
    <w:rsid w:val="007E4B24"/>
    <w:rsid w:val="007E5F0B"/>
    <w:rsid w:val="007E69BA"/>
    <w:rsid w:val="007E6B82"/>
    <w:rsid w:val="007F0853"/>
    <w:rsid w:val="007F09E5"/>
    <w:rsid w:val="007F131C"/>
    <w:rsid w:val="007F172A"/>
    <w:rsid w:val="007F1C86"/>
    <w:rsid w:val="007F3733"/>
    <w:rsid w:val="007F3907"/>
    <w:rsid w:val="007F3BED"/>
    <w:rsid w:val="007F3F15"/>
    <w:rsid w:val="007F5260"/>
    <w:rsid w:val="007F52A4"/>
    <w:rsid w:val="007F5BC4"/>
    <w:rsid w:val="007F5DD9"/>
    <w:rsid w:val="007F5FC9"/>
    <w:rsid w:val="007F6873"/>
    <w:rsid w:val="007F7221"/>
    <w:rsid w:val="007F7E48"/>
    <w:rsid w:val="00800303"/>
    <w:rsid w:val="00801A7D"/>
    <w:rsid w:val="00801F3A"/>
    <w:rsid w:val="00802AC8"/>
    <w:rsid w:val="008032ED"/>
    <w:rsid w:val="0080347A"/>
    <w:rsid w:val="00803BC1"/>
    <w:rsid w:val="00804016"/>
    <w:rsid w:val="008042B4"/>
    <w:rsid w:val="00805620"/>
    <w:rsid w:val="00805D94"/>
    <w:rsid w:val="00805F20"/>
    <w:rsid w:val="00806E66"/>
    <w:rsid w:val="008125BF"/>
    <w:rsid w:val="0081281F"/>
    <w:rsid w:val="00812B22"/>
    <w:rsid w:val="0081463A"/>
    <w:rsid w:val="00815015"/>
    <w:rsid w:val="008156C6"/>
    <w:rsid w:val="008163AD"/>
    <w:rsid w:val="008167AE"/>
    <w:rsid w:val="00816D2C"/>
    <w:rsid w:val="00816F2B"/>
    <w:rsid w:val="00817A89"/>
    <w:rsid w:val="00817AAD"/>
    <w:rsid w:val="00820814"/>
    <w:rsid w:val="00821034"/>
    <w:rsid w:val="008216C2"/>
    <w:rsid w:val="00821ACD"/>
    <w:rsid w:val="00822DED"/>
    <w:rsid w:val="008232BB"/>
    <w:rsid w:val="0082398A"/>
    <w:rsid w:val="00825CC9"/>
    <w:rsid w:val="00825F08"/>
    <w:rsid w:val="00826777"/>
    <w:rsid w:val="00826EB3"/>
    <w:rsid w:val="00827399"/>
    <w:rsid w:val="00831858"/>
    <w:rsid w:val="00832BD5"/>
    <w:rsid w:val="00832CEA"/>
    <w:rsid w:val="00832F07"/>
    <w:rsid w:val="0083313B"/>
    <w:rsid w:val="0083320E"/>
    <w:rsid w:val="0083339B"/>
    <w:rsid w:val="008334D5"/>
    <w:rsid w:val="008334D9"/>
    <w:rsid w:val="0083484E"/>
    <w:rsid w:val="0083511B"/>
    <w:rsid w:val="0083533F"/>
    <w:rsid w:val="00837105"/>
    <w:rsid w:val="008372F3"/>
    <w:rsid w:val="00837EA9"/>
    <w:rsid w:val="008401AA"/>
    <w:rsid w:val="008437ED"/>
    <w:rsid w:val="00844817"/>
    <w:rsid w:val="00845E63"/>
    <w:rsid w:val="00846C29"/>
    <w:rsid w:val="00847D17"/>
    <w:rsid w:val="008503AF"/>
    <w:rsid w:val="008504D3"/>
    <w:rsid w:val="008508EE"/>
    <w:rsid w:val="00851C3E"/>
    <w:rsid w:val="00851EB3"/>
    <w:rsid w:val="00853198"/>
    <w:rsid w:val="00853E15"/>
    <w:rsid w:val="00854282"/>
    <w:rsid w:val="00854D4C"/>
    <w:rsid w:val="00854F3E"/>
    <w:rsid w:val="0085720A"/>
    <w:rsid w:val="008575AF"/>
    <w:rsid w:val="00857FBE"/>
    <w:rsid w:val="008604CD"/>
    <w:rsid w:val="0086097F"/>
    <w:rsid w:val="00860FE3"/>
    <w:rsid w:val="00862FDB"/>
    <w:rsid w:val="00863408"/>
    <w:rsid w:val="00863599"/>
    <w:rsid w:val="00863898"/>
    <w:rsid w:val="00864087"/>
    <w:rsid w:val="008641B5"/>
    <w:rsid w:val="00864537"/>
    <w:rsid w:val="00865A92"/>
    <w:rsid w:val="00865C4D"/>
    <w:rsid w:val="0086631D"/>
    <w:rsid w:val="00866953"/>
    <w:rsid w:val="00866CDB"/>
    <w:rsid w:val="00870C3F"/>
    <w:rsid w:val="00870D7D"/>
    <w:rsid w:val="008714E0"/>
    <w:rsid w:val="0087314D"/>
    <w:rsid w:val="00873C90"/>
    <w:rsid w:val="008753CC"/>
    <w:rsid w:val="00875504"/>
    <w:rsid w:val="00876505"/>
    <w:rsid w:val="008771EE"/>
    <w:rsid w:val="0087776D"/>
    <w:rsid w:val="00877FC4"/>
    <w:rsid w:val="0088185D"/>
    <w:rsid w:val="00882216"/>
    <w:rsid w:val="00882A33"/>
    <w:rsid w:val="00882CC2"/>
    <w:rsid w:val="00882EBC"/>
    <w:rsid w:val="00883422"/>
    <w:rsid w:val="00884186"/>
    <w:rsid w:val="0088589E"/>
    <w:rsid w:val="00885945"/>
    <w:rsid w:val="00886A00"/>
    <w:rsid w:val="008901C5"/>
    <w:rsid w:val="00891BBC"/>
    <w:rsid w:val="00891EFC"/>
    <w:rsid w:val="00892573"/>
    <w:rsid w:val="0089373B"/>
    <w:rsid w:val="00894CB7"/>
    <w:rsid w:val="0089656F"/>
    <w:rsid w:val="00896864"/>
    <w:rsid w:val="00896A21"/>
    <w:rsid w:val="00896A7A"/>
    <w:rsid w:val="00897A3B"/>
    <w:rsid w:val="008A0906"/>
    <w:rsid w:val="008A1042"/>
    <w:rsid w:val="008A112D"/>
    <w:rsid w:val="008A1A1A"/>
    <w:rsid w:val="008A1D56"/>
    <w:rsid w:val="008A1FE0"/>
    <w:rsid w:val="008A27D2"/>
    <w:rsid w:val="008A2A5E"/>
    <w:rsid w:val="008A30C0"/>
    <w:rsid w:val="008A35F3"/>
    <w:rsid w:val="008A4CF0"/>
    <w:rsid w:val="008A64FC"/>
    <w:rsid w:val="008A65CE"/>
    <w:rsid w:val="008A6907"/>
    <w:rsid w:val="008A7390"/>
    <w:rsid w:val="008A764B"/>
    <w:rsid w:val="008B26A2"/>
    <w:rsid w:val="008B2AAC"/>
    <w:rsid w:val="008B2C12"/>
    <w:rsid w:val="008B328A"/>
    <w:rsid w:val="008B36E5"/>
    <w:rsid w:val="008B46D2"/>
    <w:rsid w:val="008B4F32"/>
    <w:rsid w:val="008B52FC"/>
    <w:rsid w:val="008B700F"/>
    <w:rsid w:val="008B72C4"/>
    <w:rsid w:val="008B737F"/>
    <w:rsid w:val="008B75C2"/>
    <w:rsid w:val="008B7BF1"/>
    <w:rsid w:val="008C0823"/>
    <w:rsid w:val="008C10B0"/>
    <w:rsid w:val="008C2A95"/>
    <w:rsid w:val="008C3468"/>
    <w:rsid w:val="008C3AE5"/>
    <w:rsid w:val="008C3CE4"/>
    <w:rsid w:val="008C4020"/>
    <w:rsid w:val="008C4E8C"/>
    <w:rsid w:val="008C5071"/>
    <w:rsid w:val="008C57A3"/>
    <w:rsid w:val="008C5C10"/>
    <w:rsid w:val="008C6347"/>
    <w:rsid w:val="008C70DD"/>
    <w:rsid w:val="008C7BCF"/>
    <w:rsid w:val="008D1048"/>
    <w:rsid w:val="008D13F4"/>
    <w:rsid w:val="008D24E3"/>
    <w:rsid w:val="008D2549"/>
    <w:rsid w:val="008D364E"/>
    <w:rsid w:val="008D3E98"/>
    <w:rsid w:val="008D4AB3"/>
    <w:rsid w:val="008D4F06"/>
    <w:rsid w:val="008D4FF7"/>
    <w:rsid w:val="008D5252"/>
    <w:rsid w:val="008D55F4"/>
    <w:rsid w:val="008D57A7"/>
    <w:rsid w:val="008D6319"/>
    <w:rsid w:val="008D6567"/>
    <w:rsid w:val="008D6A60"/>
    <w:rsid w:val="008D6F68"/>
    <w:rsid w:val="008D70F1"/>
    <w:rsid w:val="008D7AD0"/>
    <w:rsid w:val="008D7D79"/>
    <w:rsid w:val="008E06CC"/>
    <w:rsid w:val="008E3AA1"/>
    <w:rsid w:val="008E3C11"/>
    <w:rsid w:val="008E3FA4"/>
    <w:rsid w:val="008E5A31"/>
    <w:rsid w:val="008E5B06"/>
    <w:rsid w:val="008E6532"/>
    <w:rsid w:val="008E68CD"/>
    <w:rsid w:val="008E7065"/>
    <w:rsid w:val="008E7CEA"/>
    <w:rsid w:val="008F0034"/>
    <w:rsid w:val="008F1050"/>
    <w:rsid w:val="008F1070"/>
    <w:rsid w:val="008F1591"/>
    <w:rsid w:val="008F19E1"/>
    <w:rsid w:val="008F21D7"/>
    <w:rsid w:val="008F2257"/>
    <w:rsid w:val="008F2F2C"/>
    <w:rsid w:val="008F4210"/>
    <w:rsid w:val="008F5934"/>
    <w:rsid w:val="008F5EE6"/>
    <w:rsid w:val="008F62B0"/>
    <w:rsid w:val="008F662C"/>
    <w:rsid w:val="0090048C"/>
    <w:rsid w:val="0090181F"/>
    <w:rsid w:val="00902C66"/>
    <w:rsid w:val="0090306F"/>
    <w:rsid w:val="00903891"/>
    <w:rsid w:val="00905004"/>
    <w:rsid w:val="0090690D"/>
    <w:rsid w:val="00906FB0"/>
    <w:rsid w:val="00907E3F"/>
    <w:rsid w:val="009106C5"/>
    <w:rsid w:val="00910955"/>
    <w:rsid w:val="00910D2D"/>
    <w:rsid w:val="009110EC"/>
    <w:rsid w:val="00911158"/>
    <w:rsid w:val="0091224F"/>
    <w:rsid w:val="00912F95"/>
    <w:rsid w:val="009142B9"/>
    <w:rsid w:val="0091452B"/>
    <w:rsid w:val="00915497"/>
    <w:rsid w:val="009160D8"/>
    <w:rsid w:val="00917B5B"/>
    <w:rsid w:val="009209D7"/>
    <w:rsid w:val="00920B74"/>
    <w:rsid w:val="009220F5"/>
    <w:rsid w:val="009228B9"/>
    <w:rsid w:val="009254BB"/>
    <w:rsid w:val="00925EB3"/>
    <w:rsid w:val="00927703"/>
    <w:rsid w:val="009301EE"/>
    <w:rsid w:val="00930456"/>
    <w:rsid w:val="00930AF6"/>
    <w:rsid w:val="00931137"/>
    <w:rsid w:val="009323EF"/>
    <w:rsid w:val="009333EA"/>
    <w:rsid w:val="009345EE"/>
    <w:rsid w:val="009345F6"/>
    <w:rsid w:val="00936BC5"/>
    <w:rsid w:val="00936DCD"/>
    <w:rsid w:val="00937124"/>
    <w:rsid w:val="009377F1"/>
    <w:rsid w:val="0093784F"/>
    <w:rsid w:val="0094134E"/>
    <w:rsid w:val="00941AB7"/>
    <w:rsid w:val="009421AD"/>
    <w:rsid w:val="00942DF7"/>
    <w:rsid w:val="0094334B"/>
    <w:rsid w:val="00943FAA"/>
    <w:rsid w:val="00944545"/>
    <w:rsid w:val="0094495A"/>
    <w:rsid w:val="009455B1"/>
    <w:rsid w:val="00945A8D"/>
    <w:rsid w:val="0094764D"/>
    <w:rsid w:val="00951122"/>
    <w:rsid w:val="00951EC4"/>
    <w:rsid w:val="009520D9"/>
    <w:rsid w:val="00953248"/>
    <w:rsid w:val="009538CD"/>
    <w:rsid w:val="009539A7"/>
    <w:rsid w:val="00953CBE"/>
    <w:rsid w:val="00953D5E"/>
    <w:rsid w:val="00954039"/>
    <w:rsid w:val="009543F1"/>
    <w:rsid w:val="009543F8"/>
    <w:rsid w:val="00954FE9"/>
    <w:rsid w:val="00955828"/>
    <w:rsid w:val="00955CF5"/>
    <w:rsid w:val="009561D0"/>
    <w:rsid w:val="009573F3"/>
    <w:rsid w:val="009579A9"/>
    <w:rsid w:val="00957B3A"/>
    <w:rsid w:val="00957EB2"/>
    <w:rsid w:val="0096011A"/>
    <w:rsid w:val="0096013D"/>
    <w:rsid w:val="00960191"/>
    <w:rsid w:val="00960890"/>
    <w:rsid w:val="00960B01"/>
    <w:rsid w:val="00961D5C"/>
    <w:rsid w:val="00962769"/>
    <w:rsid w:val="00962D60"/>
    <w:rsid w:val="00963517"/>
    <w:rsid w:val="00963910"/>
    <w:rsid w:val="00963F5F"/>
    <w:rsid w:val="00965F6B"/>
    <w:rsid w:val="00965FEF"/>
    <w:rsid w:val="00966A6F"/>
    <w:rsid w:val="00967EFB"/>
    <w:rsid w:val="009702A7"/>
    <w:rsid w:val="00970574"/>
    <w:rsid w:val="009707F5"/>
    <w:rsid w:val="00972E89"/>
    <w:rsid w:val="009747C3"/>
    <w:rsid w:val="00975101"/>
    <w:rsid w:val="009761DC"/>
    <w:rsid w:val="009762FC"/>
    <w:rsid w:val="00976C70"/>
    <w:rsid w:val="00976E4A"/>
    <w:rsid w:val="0097778A"/>
    <w:rsid w:val="00977DAD"/>
    <w:rsid w:val="00980F94"/>
    <w:rsid w:val="00982090"/>
    <w:rsid w:val="00983071"/>
    <w:rsid w:val="0098308F"/>
    <w:rsid w:val="00983C18"/>
    <w:rsid w:val="00985281"/>
    <w:rsid w:val="00985D9E"/>
    <w:rsid w:val="009862B2"/>
    <w:rsid w:val="00986344"/>
    <w:rsid w:val="00986A7E"/>
    <w:rsid w:val="0099038D"/>
    <w:rsid w:val="00990A57"/>
    <w:rsid w:val="00991649"/>
    <w:rsid w:val="0099168C"/>
    <w:rsid w:val="00991AFB"/>
    <w:rsid w:val="0099240A"/>
    <w:rsid w:val="00995105"/>
    <w:rsid w:val="0099578D"/>
    <w:rsid w:val="00996612"/>
    <w:rsid w:val="00996C2F"/>
    <w:rsid w:val="00996F4C"/>
    <w:rsid w:val="00997060"/>
    <w:rsid w:val="009A0340"/>
    <w:rsid w:val="009A0A68"/>
    <w:rsid w:val="009A15E6"/>
    <w:rsid w:val="009A1A18"/>
    <w:rsid w:val="009A1D24"/>
    <w:rsid w:val="009A2C5C"/>
    <w:rsid w:val="009A327A"/>
    <w:rsid w:val="009A3A62"/>
    <w:rsid w:val="009A3AB1"/>
    <w:rsid w:val="009A448C"/>
    <w:rsid w:val="009A4521"/>
    <w:rsid w:val="009A47B2"/>
    <w:rsid w:val="009A492E"/>
    <w:rsid w:val="009A683B"/>
    <w:rsid w:val="009A68BE"/>
    <w:rsid w:val="009A73E0"/>
    <w:rsid w:val="009B0AD5"/>
    <w:rsid w:val="009B1324"/>
    <w:rsid w:val="009B1D13"/>
    <w:rsid w:val="009B2099"/>
    <w:rsid w:val="009B26BD"/>
    <w:rsid w:val="009B344F"/>
    <w:rsid w:val="009B3A2C"/>
    <w:rsid w:val="009B3A31"/>
    <w:rsid w:val="009B3B78"/>
    <w:rsid w:val="009B3ED8"/>
    <w:rsid w:val="009B49D7"/>
    <w:rsid w:val="009B54A0"/>
    <w:rsid w:val="009B572A"/>
    <w:rsid w:val="009B6CE4"/>
    <w:rsid w:val="009C0058"/>
    <w:rsid w:val="009C0A21"/>
    <w:rsid w:val="009C1080"/>
    <w:rsid w:val="009C1594"/>
    <w:rsid w:val="009C1631"/>
    <w:rsid w:val="009C19F0"/>
    <w:rsid w:val="009C1C0E"/>
    <w:rsid w:val="009C1C53"/>
    <w:rsid w:val="009C28B1"/>
    <w:rsid w:val="009C28F7"/>
    <w:rsid w:val="009C2A9F"/>
    <w:rsid w:val="009C2ADA"/>
    <w:rsid w:val="009C40DF"/>
    <w:rsid w:val="009C5C81"/>
    <w:rsid w:val="009C5DFA"/>
    <w:rsid w:val="009C683D"/>
    <w:rsid w:val="009C6E6B"/>
    <w:rsid w:val="009C6F6D"/>
    <w:rsid w:val="009C7DE1"/>
    <w:rsid w:val="009D0CE7"/>
    <w:rsid w:val="009D14D5"/>
    <w:rsid w:val="009D1F1B"/>
    <w:rsid w:val="009D225C"/>
    <w:rsid w:val="009D240A"/>
    <w:rsid w:val="009D2553"/>
    <w:rsid w:val="009D39E5"/>
    <w:rsid w:val="009D3C26"/>
    <w:rsid w:val="009D463F"/>
    <w:rsid w:val="009D492C"/>
    <w:rsid w:val="009D5320"/>
    <w:rsid w:val="009D628C"/>
    <w:rsid w:val="009D674F"/>
    <w:rsid w:val="009E24D1"/>
    <w:rsid w:val="009E2654"/>
    <w:rsid w:val="009E26B9"/>
    <w:rsid w:val="009E2E22"/>
    <w:rsid w:val="009E2EC5"/>
    <w:rsid w:val="009E2F9C"/>
    <w:rsid w:val="009E3AAC"/>
    <w:rsid w:val="009E44B3"/>
    <w:rsid w:val="009E509E"/>
    <w:rsid w:val="009E556E"/>
    <w:rsid w:val="009E60CA"/>
    <w:rsid w:val="009E6690"/>
    <w:rsid w:val="009E70BF"/>
    <w:rsid w:val="009E7155"/>
    <w:rsid w:val="009E7714"/>
    <w:rsid w:val="009F0F09"/>
    <w:rsid w:val="009F13BB"/>
    <w:rsid w:val="009F1676"/>
    <w:rsid w:val="009F1B09"/>
    <w:rsid w:val="009F22C6"/>
    <w:rsid w:val="009F3873"/>
    <w:rsid w:val="009F3C84"/>
    <w:rsid w:val="009F419E"/>
    <w:rsid w:val="009F459C"/>
    <w:rsid w:val="009F491D"/>
    <w:rsid w:val="009F5357"/>
    <w:rsid w:val="009F67F8"/>
    <w:rsid w:val="009F7B09"/>
    <w:rsid w:val="00A00191"/>
    <w:rsid w:val="00A00413"/>
    <w:rsid w:val="00A00A9F"/>
    <w:rsid w:val="00A0154A"/>
    <w:rsid w:val="00A0161A"/>
    <w:rsid w:val="00A01FCE"/>
    <w:rsid w:val="00A02984"/>
    <w:rsid w:val="00A02E8B"/>
    <w:rsid w:val="00A03506"/>
    <w:rsid w:val="00A0415A"/>
    <w:rsid w:val="00A04C7F"/>
    <w:rsid w:val="00A04EFE"/>
    <w:rsid w:val="00A05112"/>
    <w:rsid w:val="00A051F8"/>
    <w:rsid w:val="00A0523C"/>
    <w:rsid w:val="00A0524A"/>
    <w:rsid w:val="00A05474"/>
    <w:rsid w:val="00A05A63"/>
    <w:rsid w:val="00A06A82"/>
    <w:rsid w:val="00A06ABD"/>
    <w:rsid w:val="00A06F22"/>
    <w:rsid w:val="00A07487"/>
    <w:rsid w:val="00A076C4"/>
    <w:rsid w:val="00A07C76"/>
    <w:rsid w:val="00A07CC8"/>
    <w:rsid w:val="00A07D0D"/>
    <w:rsid w:val="00A106F5"/>
    <w:rsid w:val="00A109E0"/>
    <w:rsid w:val="00A115A0"/>
    <w:rsid w:val="00A11D73"/>
    <w:rsid w:val="00A125A9"/>
    <w:rsid w:val="00A136BD"/>
    <w:rsid w:val="00A139FE"/>
    <w:rsid w:val="00A14DE5"/>
    <w:rsid w:val="00A14FA5"/>
    <w:rsid w:val="00A16A03"/>
    <w:rsid w:val="00A176F9"/>
    <w:rsid w:val="00A17F4B"/>
    <w:rsid w:val="00A2083E"/>
    <w:rsid w:val="00A21024"/>
    <w:rsid w:val="00A2105B"/>
    <w:rsid w:val="00A2117D"/>
    <w:rsid w:val="00A21FD7"/>
    <w:rsid w:val="00A224EC"/>
    <w:rsid w:val="00A2367A"/>
    <w:rsid w:val="00A23919"/>
    <w:rsid w:val="00A241E0"/>
    <w:rsid w:val="00A247A7"/>
    <w:rsid w:val="00A24EEB"/>
    <w:rsid w:val="00A25144"/>
    <w:rsid w:val="00A253DE"/>
    <w:rsid w:val="00A25458"/>
    <w:rsid w:val="00A255ED"/>
    <w:rsid w:val="00A25BC8"/>
    <w:rsid w:val="00A26A8C"/>
    <w:rsid w:val="00A26AF3"/>
    <w:rsid w:val="00A26B22"/>
    <w:rsid w:val="00A26C43"/>
    <w:rsid w:val="00A26D19"/>
    <w:rsid w:val="00A271A6"/>
    <w:rsid w:val="00A30601"/>
    <w:rsid w:val="00A30FB8"/>
    <w:rsid w:val="00A31337"/>
    <w:rsid w:val="00A313C6"/>
    <w:rsid w:val="00A32F64"/>
    <w:rsid w:val="00A334E0"/>
    <w:rsid w:val="00A341D9"/>
    <w:rsid w:val="00A342CB"/>
    <w:rsid w:val="00A345DA"/>
    <w:rsid w:val="00A34855"/>
    <w:rsid w:val="00A351FD"/>
    <w:rsid w:val="00A35CA1"/>
    <w:rsid w:val="00A36DE2"/>
    <w:rsid w:val="00A372FA"/>
    <w:rsid w:val="00A3766A"/>
    <w:rsid w:val="00A4057A"/>
    <w:rsid w:val="00A40F9C"/>
    <w:rsid w:val="00A4165B"/>
    <w:rsid w:val="00A41CE3"/>
    <w:rsid w:val="00A42014"/>
    <w:rsid w:val="00A42AE4"/>
    <w:rsid w:val="00A43AF9"/>
    <w:rsid w:val="00A447A9"/>
    <w:rsid w:val="00A44F91"/>
    <w:rsid w:val="00A45D58"/>
    <w:rsid w:val="00A46173"/>
    <w:rsid w:val="00A461E5"/>
    <w:rsid w:val="00A468CE"/>
    <w:rsid w:val="00A47158"/>
    <w:rsid w:val="00A47918"/>
    <w:rsid w:val="00A500C4"/>
    <w:rsid w:val="00A50540"/>
    <w:rsid w:val="00A50686"/>
    <w:rsid w:val="00A50BF6"/>
    <w:rsid w:val="00A50D4D"/>
    <w:rsid w:val="00A50D89"/>
    <w:rsid w:val="00A510D6"/>
    <w:rsid w:val="00A51497"/>
    <w:rsid w:val="00A51799"/>
    <w:rsid w:val="00A51907"/>
    <w:rsid w:val="00A52B70"/>
    <w:rsid w:val="00A5342A"/>
    <w:rsid w:val="00A5481E"/>
    <w:rsid w:val="00A554AE"/>
    <w:rsid w:val="00A562B0"/>
    <w:rsid w:val="00A5686F"/>
    <w:rsid w:val="00A56964"/>
    <w:rsid w:val="00A57CB4"/>
    <w:rsid w:val="00A604C0"/>
    <w:rsid w:val="00A60B48"/>
    <w:rsid w:val="00A61181"/>
    <w:rsid w:val="00A62209"/>
    <w:rsid w:val="00A626AA"/>
    <w:rsid w:val="00A63D90"/>
    <w:rsid w:val="00A649F2"/>
    <w:rsid w:val="00A64CB1"/>
    <w:rsid w:val="00A65B3A"/>
    <w:rsid w:val="00A65D23"/>
    <w:rsid w:val="00A65DBB"/>
    <w:rsid w:val="00A664F9"/>
    <w:rsid w:val="00A666A6"/>
    <w:rsid w:val="00A667E0"/>
    <w:rsid w:val="00A71A2D"/>
    <w:rsid w:val="00A7239C"/>
    <w:rsid w:val="00A724A3"/>
    <w:rsid w:val="00A733EA"/>
    <w:rsid w:val="00A73763"/>
    <w:rsid w:val="00A739AF"/>
    <w:rsid w:val="00A73E50"/>
    <w:rsid w:val="00A73F16"/>
    <w:rsid w:val="00A74BE6"/>
    <w:rsid w:val="00A750EE"/>
    <w:rsid w:val="00A7591E"/>
    <w:rsid w:val="00A75CC4"/>
    <w:rsid w:val="00A7674F"/>
    <w:rsid w:val="00A77024"/>
    <w:rsid w:val="00A77632"/>
    <w:rsid w:val="00A80D9C"/>
    <w:rsid w:val="00A817A8"/>
    <w:rsid w:val="00A8193E"/>
    <w:rsid w:val="00A8215D"/>
    <w:rsid w:val="00A82BE4"/>
    <w:rsid w:val="00A83225"/>
    <w:rsid w:val="00A83B6B"/>
    <w:rsid w:val="00A843E8"/>
    <w:rsid w:val="00A847BF"/>
    <w:rsid w:val="00A84CC4"/>
    <w:rsid w:val="00A84D0C"/>
    <w:rsid w:val="00A85199"/>
    <w:rsid w:val="00A90C10"/>
    <w:rsid w:val="00A90D3A"/>
    <w:rsid w:val="00A90F4A"/>
    <w:rsid w:val="00A92A8D"/>
    <w:rsid w:val="00A92BE6"/>
    <w:rsid w:val="00A93F50"/>
    <w:rsid w:val="00A93F77"/>
    <w:rsid w:val="00A944A3"/>
    <w:rsid w:val="00A94FE5"/>
    <w:rsid w:val="00A953A6"/>
    <w:rsid w:val="00A9582B"/>
    <w:rsid w:val="00A95977"/>
    <w:rsid w:val="00A95DA6"/>
    <w:rsid w:val="00A96165"/>
    <w:rsid w:val="00A96B93"/>
    <w:rsid w:val="00A96E4A"/>
    <w:rsid w:val="00A97CF1"/>
    <w:rsid w:val="00A97E9A"/>
    <w:rsid w:val="00AA0427"/>
    <w:rsid w:val="00AA0644"/>
    <w:rsid w:val="00AA0D7A"/>
    <w:rsid w:val="00AA14DA"/>
    <w:rsid w:val="00AA1AF6"/>
    <w:rsid w:val="00AA32D4"/>
    <w:rsid w:val="00AA33DE"/>
    <w:rsid w:val="00AA379A"/>
    <w:rsid w:val="00AA41D5"/>
    <w:rsid w:val="00AA432E"/>
    <w:rsid w:val="00AA4BF1"/>
    <w:rsid w:val="00AA5DD9"/>
    <w:rsid w:val="00AA63A9"/>
    <w:rsid w:val="00AA6C35"/>
    <w:rsid w:val="00AA71E8"/>
    <w:rsid w:val="00AA74B3"/>
    <w:rsid w:val="00AA79CF"/>
    <w:rsid w:val="00AA7CFA"/>
    <w:rsid w:val="00AB092A"/>
    <w:rsid w:val="00AB1E28"/>
    <w:rsid w:val="00AB2AEB"/>
    <w:rsid w:val="00AB3AF4"/>
    <w:rsid w:val="00AB418C"/>
    <w:rsid w:val="00AB5EA9"/>
    <w:rsid w:val="00AB629C"/>
    <w:rsid w:val="00AB7057"/>
    <w:rsid w:val="00AC09BB"/>
    <w:rsid w:val="00AC0A40"/>
    <w:rsid w:val="00AC0B9A"/>
    <w:rsid w:val="00AC14AE"/>
    <w:rsid w:val="00AC1511"/>
    <w:rsid w:val="00AC16B8"/>
    <w:rsid w:val="00AC1CC8"/>
    <w:rsid w:val="00AC1EC7"/>
    <w:rsid w:val="00AC2258"/>
    <w:rsid w:val="00AC2CA9"/>
    <w:rsid w:val="00AC2FEF"/>
    <w:rsid w:val="00AC32FC"/>
    <w:rsid w:val="00AC363E"/>
    <w:rsid w:val="00AC42EE"/>
    <w:rsid w:val="00AC494A"/>
    <w:rsid w:val="00AC4951"/>
    <w:rsid w:val="00AC4BAE"/>
    <w:rsid w:val="00AC4BBD"/>
    <w:rsid w:val="00AC4F44"/>
    <w:rsid w:val="00AC543E"/>
    <w:rsid w:val="00AC6289"/>
    <w:rsid w:val="00AC66AE"/>
    <w:rsid w:val="00AC6B0C"/>
    <w:rsid w:val="00AC6FD0"/>
    <w:rsid w:val="00AC78C7"/>
    <w:rsid w:val="00AD0094"/>
    <w:rsid w:val="00AD0605"/>
    <w:rsid w:val="00AD10A7"/>
    <w:rsid w:val="00AD1358"/>
    <w:rsid w:val="00AD14EA"/>
    <w:rsid w:val="00AD158A"/>
    <w:rsid w:val="00AD1DB7"/>
    <w:rsid w:val="00AD1FE8"/>
    <w:rsid w:val="00AD2412"/>
    <w:rsid w:val="00AD24CE"/>
    <w:rsid w:val="00AD31C5"/>
    <w:rsid w:val="00AD3FC3"/>
    <w:rsid w:val="00AD4C61"/>
    <w:rsid w:val="00AD51B4"/>
    <w:rsid w:val="00AD73B1"/>
    <w:rsid w:val="00AD754A"/>
    <w:rsid w:val="00AD7A96"/>
    <w:rsid w:val="00AD7EF4"/>
    <w:rsid w:val="00AE111B"/>
    <w:rsid w:val="00AE1153"/>
    <w:rsid w:val="00AE16E7"/>
    <w:rsid w:val="00AE1C3B"/>
    <w:rsid w:val="00AE1DB8"/>
    <w:rsid w:val="00AE249C"/>
    <w:rsid w:val="00AE2581"/>
    <w:rsid w:val="00AE25AC"/>
    <w:rsid w:val="00AE3229"/>
    <w:rsid w:val="00AE32A1"/>
    <w:rsid w:val="00AE34B9"/>
    <w:rsid w:val="00AE3A36"/>
    <w:rsid w:val="00AE3D5F"/>
    <w:rsid w:val="00AE3E89"/>
    <w:rsid w:val="00AE4FA7"/>
    <w:rsid w:val="00AE56FC"/>
    <w:rsid w:val="00AE58FB"/>
    <w:rsid w:val="00AE5911"/>
    <w:rsid w:val="00AE6346"/>
    <w:rsid w:val="00AE66A1"/>
    <w:rsid w:val="00AE66CD"/>
    <w:rsid w:val="00AE6793"/>
    <w:rsid w:val="00AE6908"/>
    <w:rsid w:val="00AE74CD"/>
    <w:rsid w:val="00AF149E"/>
    <w:rsid w:val="00AF1528"/>
    <w:rsid w:val="00AF32FE"/>
    <w:rsid w:val="00AF368F"/>
    <w:rsid w:val="00AF43EE"/>
    <w:rsid w:val="00AF4901"/>
    <w:rsid w:val="00AF5089"/>
    <w:rsid w:val="00AF5C34"/>
    <w:rsid w:val="00AF5D51"/>
    <w:rsid w:val="00AF60A5"/>
    <w:rsid w:val="00AF64C2"/>
    <w:rsid w:val="00AF761F"/>
    <w:rsid w:val="00AF7A8D"/>
    <w:rsid w:val="00B0124D"/>
    <w:rsid w:val="00B017F1"/>
    <w:rsid w:val="00B01D9E"/>
    <w:rsid w:val="00B023C2"/>
    <w:rsid w:val="00B04739"/>
    <w:rsid w:val="00B0615B"/>
    <w:rsid w:val="00B07ECF"/>
    <w:rsid w:val="00B07EED"/>
    <w:rsid w:val="00B103A2"/>
    <w:rsid w:val="00B10B67"/>
    <w:rsid w:val="00B11544"/>
    <w:rsid w:val="00B118D8"/>
    <w:rsid w:val="00B128B3"/>
    <w:rsid w:val="00B13628"/>
    <w:rsid w:val="00B14A6F"/>
    <w:rsid w:val="00B15D66"/>
    <w:rsid w:val="00B16434"/>
    <w:rsid w:val="00B177E6"/>
    <w:rsid w:val="00B177F2"/>
    <w:rsid w:val="00B20048"/>
    <w:rsid w:val="00B208AE"/>
    <w:rsid w:val="00B20C01"/>
    <w:rsid w:val="00B20C37"/>
    <w:rsid w:val="00B20DEF"/>
    <w:rsid w:val="00B22752"/>
    <w:rsid w:val="00B22CAC"/>
    <w:rsid w:val="00B23EB1"/>
    <w:rsid w:val="00B255A7"/>
    <w:rsid w:val="00B25863"/>
    <w:rsid w:val="00B26381"/>
    <w:rsid w:val="00B276C2"/>
    <w:rsid w:val="00B311A6"/>
    <w:rsid w:val="00B313CC"/>
    <w:rsid w:val="00B318E2"/>
    <w:rsid w:val="00B31C68"/>
    <w:rsid w:val="00B320B6"/>
    <w:rsid w:val="00B3323C"/>
    <w:rsid w:val="00B3370D"/>
    <w:rsid w:val="00B34037"/>
    <w:rsid w:val="00B342F1"/>
    <w:rsid w:val="00B3727C"/>
    <w:rsid w:val="00B374FE"/>
    <w:rsid w:val="00B3757A"/>
    <w:rsid w:val="00B377C7"/>
    <w:rsid w:val="00B40B91"/>
    <w:rsid w:val="00B40C62"/>
    <w:rsid w:val="00B40DDA"/>
    <w:rsid w:val="00B41DD4"/>
    <w:rsid w:val="00B42B8F"/>
    <w:rsid w:val="00B43A46"/>
    <w:rsid w:val="00B43BF4"/>
    <w:rsid w:val="00B43F25"/>
    <w:rsid w:val="00B450B3"/>
    <w:rsid w:val="00B45600"/>
    <w:rsid w:val="00B4578B"/>
    <w:rsid w:val="00B47193"/>
    <w:rsid w:val="00B50A46"/>
    <w:rsid w:val="00B51542"/>
    <w:rsid w:val="00B52117"/>
    <w:rsid w:val="00B522CD"/>
    <w:rsid w:val="00B522E2"/>
    <w:rsid w:val="00B533D7"/>
    <w:rsid w:val="00B54861"/>
    <w:rsid w:val="00B55B1F"/>
    <w:rsid w:val="00B56964"/>
    <w:rsid w:val="00B57545"/>
    <w:rsid w:val="00B600BB"/>
    <w:rsid w:val="00B6055C"/>
    <w:rsid w:val="00B605CA"/>
    <w:rsid w:val="00B61B95"/>
    <w:rsid w:val="00B6335F"/>
    <w:rsid w:val="00B64154"/>
    <w:rsid w:val="00B67864"/>
    <w:rsid w:val="00B7061E"/>
    <w:rsid w:val="00B708A1"/>
    <w:rsid w:val="00B70B09"/>
    <w:rsid w:val="00B70F33"/>
    <w:rsid w:val="00B71A5D"/>
    <w:rsid w:val="00B72118"/>
    <w:rsid w:val="00B722B3"/>
    <w:rsid w:val="00B72314"/>
    <w:rsid w:val="00B7292F"/>
    <w:rsid w:val="00B73B97"/>
    <w:rsid w:val="00B7409D"/>
    <w:rsid w:val="00B763E5"/>
    <w:rsid w:val="00B7645C"/>
    <w:rsid w:val="00B765CD"/>
    <w:rsid w:val="00B766B9"/>
    <w:rsid w:val="00B768C5"/>
    <w:rsid w:val="00B77600"/>
    <w:rsid w:val="00B77BE6"/>
    <w:rsid w:val="00B8119B"/>
    <w:rsid w:val="00B815A8"/>
    <w:rsid w:val="00B828DC"/>
    <w:rsid w:val="00B83314"/>
    <w:rsid w:val="00B83D20"/>
    <w:rsid w:val="00B85334"/>
    <w:rsid w:val="00B85CE3"/>
    <w:rsid w:val="00B866A5"/>
    <w:rsid w:val="00B87F0D"/>
    <w:rsid w:val="00B905DA"/>
    <w:rsid w:val="00B90AC8"/>
    <w:rsid w:val="00B91854"/>
    <w:rsid w:val="00B91EDD"/>
    <w:rsid w:val="00B922E9"/>
    <w:rsid w:val="00B92636"/>
    <w:rsid w:val="00B94BF3"/>
    <w:rsid w:val="00B94FE6"/>
    <w:rsid w:val="00B95208"/>
    <w:rsid w:val="00B95589"/>
    <w:rsid w:val="00B95C7C"/>
    <w:rsid w:val="00B971DC"/>
    <w:rsid w:val="00BA00A1"/>
    <w:rsid w:val="00BA08C9"/>
    <w:rsid w:val="00BA15B3"/>
    <w:rsid w:val="00BA24AB"/>
    <w:rsid w:val="00BA33BC"/>
    <w:rsid w:val="00BA34E9"/>
    <w:rsid w:val="00BA358C"/>
    <w:rsid w:val="00BA38C8"/>
    <w:rsid w:val="00BA418F"/>
    <w:rsid w:val="00BA470B"/>
    <w:rsid w:val="00BA4FD9"/>
    <w:rsid w:val="00BA4FDD"/>
    <w:rsid w:val="00BA52E1"/>
    <w:rsid w:val="00BA560A"/>
    <w:rsid w:val="00BA606B"/>
    <w:rsid w:val="00BA6E08"/>
    <w:rsid w:val="00BA751C"/>
    <w:rsid w:val="00BB0C25"/>
    <w:rsid w:val="00BB1386"/>
    <w:rsid w:val="00BB1A41"/>
    <w:rsid w:val="00BB2071"/>
    <w:rsid w:val="00BB2C34"/>
    <w:rsid w:val="00BB4C9E"/>
    <w:rsid w:val="00BB4CF6"/>
    <w:rsid w:val="00BB5A4F"/>
    <w:rsid w:val="00BB658D"/>
    <w:rsid w:val="00BB6599"/>
    <w:rsid w:val="00BB6B75"/>
    <w:rsid w:val="00BB6E60"/>
    <w:rsid w:val="00BC012D"/>
    <w:rsid w:val="00BC0141"/>
    <w:rsid w:val="00BC0D54"/>
    <w:rsid w:val="00BC0D65"/>
    <w:rsid w:val="00BC128A"/>
    <w:rsid w:val="00BC15A6"/>
    <w:rsid w:val="00BC3023"/>
    <w:rsid w:val="00BC5176"/>
    <w:rsid w:val="00BC6D06"/>
    <w:rsid w:val="00BC7BAF"/>
    <w:rsid w:val="00BD0923"/>
    <w:rsid w:val="00BD0ED4"/>
    <w:rsid w:val="00BD0FE7"/>
    <w:rsid w:val="00BD15B3"/>
    <w:rsid w:val="00BD282D"/>
    <w:rsid w:val="00BD2A03"/>
    <w:rsid w:val="00BD3334"/>
    <w:rsid w:val="00BD3581"/>
    <w:rsid w:val="00BD3652"/>
    <w:rsid w:val="00BD3773"/>
    <w:rsid w:val="00BD4439"/>
    <w:rsid w:val="00BD4A22"/>
    <w:rsid w:val="00BD4D09"/>
    <w:rsid w:val="00BD4E50"/>
    <w:rsid w:val="00BD583E"/>
    <w:rsid w:val="00BD67C4"/>
    <w:rsid w:val="00BD6BB8"/>
    <w:rsid w:val="00BD741A"/>
    <w:rsid w:val="00BE022E"/>
    <w:rsid w:val="00BE057B"/>
    <w:rsid w:val="00BE27AE"/>
    <w:rsid w:val="00BE3685"/>
    <w:rsid w:val="00BE372A"/>
    <w:rsid w:val="00BE379C"/>
    <w:rsid w:val="00BE398C"/>
    <w:rsid w:val="00BE3C9C"/>
    <w:rsid w:val="00BE414C"/>
    <w:rsid w:val="00BE46BA"/>
    <w:rsid w:val="00BE4D7E"/>
    <w:rsid w:val="00BE61AC"/>
    <w:rsid w:val="00BE682B"/>
    <w:rsid w:val="00BE6C8E"/>
    <w:rsid w:val="00BE779D"/>
    <w:rsid w:val="00BE7B85"/>
    <w:rsid w:val="00BF1624"/>
    <w:rsid w:val="00BF19BD"/>
    <w:rsid w:val="00BF1BA6"/>
    <w:rsid w:val="00BF271D"/>
    <w:rsid w:val="00BF2F99"/>
    <w:rsid w:val="00BF4266"/>
    <w:rsid w:val="00BF42AB"/>
    <w:rsid w:val="00BF5342"/>
    <w:rsid w:val="00BF6DC7"/>
    <w:rsid w:val="00BF7214"/>
    <w:rsid w:val="00BF7610"/>
    <w:rsid w:val="00C0035D"/>
    <w:rsid w:val="00C00419"/>
    <w:rsid w:val="00C006A6"/>
    <w:rsid w:val="00C00811"/>
    <w:rsid w:val="00C010BA"/>
    <w:rsid w:val="00C01380"/>
    <w:rsid w:val="00C01DEE"/>
    <w:rsid w:val="00C02333"/>
    <w:rsid w:val="00C03B9B"/>
    <w:rsid w:val="00C041DF"/>
    <w:rsid w:val="00C04CBD"/>
    <w:rsid w:val="00C05266"/>
    <w:rsid w:val="00C05AF6"/>
    <w:rsid w:val="00C065ED"/>
    <w:rsid w:val="00C07631"/>
    <w:rsid w:val="00C07C51"/>
    <w:rsid w:val="00C1166E"/>
    <w:rsid w:val="00C1182A"/>
    <w:rsid w:val="00C12232"/>
    <w:rsid w:val="00C126F5"/>
    <w:rsid w:val="00C12D10"/>
    <w:rsid w:val="00C1319A"/>
    <w:rsid w:val="00C1506B"/>
    <w:rsid w:val="00C16A9A"/>
    <w:rsid w:val="00C17698"/>
    <w:rsid w:val="00C2076B"/>
    <w:rsid w:val="00C217E1"/>
    <w:rsid w:val="00C218C4"/>
    <w:rsid w:val="00C21DF8"/>
    <w:rsid w:val="00C21F13"/>
    <w:rsid w:val="00C2231E"/>
    <w:rsid w:val="00C22FFE"/>
    <w:rsid w:val="00C234AB"/>
    <w:rsid w:val="00C2386B"/>
    <w:rsid w:val="00C23991"/>
    <w:rsid w:val="00C23AC1"/>
    <w:rsid w:val="00C249D1"/>
    <w:rsid w:val="00C24E1F"/>
    <w:rsid w:val="00C27A99"/>
    <w:rsid w:val="00C302C5"/>
    <w:rsid w:val="00C30B27"/>
    <w:rsid w:val="00C31284"/>
    <w:rsid w:val="00C31DC3"/>
    <w:rsid w:val="00C32891"/>
    <w:rsid w:val="00C32C4D"/>
    <w:rsid w:val="00C33A8B"/>
    <w:rsid w:val="00C342A7"/>
    <w:rsid w:val="00C35871"/>
    <w:rsid w:val="00C35B4F"/>
    <w:rsid w:val="00C36B0E"/>
    <w:rsid w:val="00C370B1"/>
    <w:rsid w:val="00C40408"/>
    <w:rsid w:val="00C40EFA"/>
    <w:rsid w:val="00C4103E"/>
    <w:rsid w:val="00C4156F"/>
    <w:rsid w:val="00C430EA"/>
    <w:rsid w:val="00C43240"/>
    <w:rsid w:val="00C43364"/>
    <w:rsid w:val="00C4351E"/>
    <w:rsid w:val="00C43B45"/>
    <w:rsid w:val="00C44461"/>
    <w:rsid w:val="00C44C37"/>
    <w:rsid w:val="00C466D4"/>
    <w:rsid w:val="00C4708D"/>
    <w:rsid w:val="00C47B9C"/>
    <w:rsid w:val="00C47CF4"/>
    <w:rsid w:val="00C47DA9"/>
    <w:rsid w:val="00C50041"/>
    <w:rsid w:val="00C5092D"/>
    <w:rsid w:val="00C50C41"/>
    <w:rsid w:val="00C518BD"/>
    <w:rsid w:val="00C51D9C"/>
    <w:rsid w:val="00C53C8E"/>
    <w:rsid w:val="00C549C6"/>
    <w:rsid w:val="00C55030"/>
    <w:rsid w:val="00C55D41"/>
    <w:rsid w:val="00C5608A"/>
    <w:rsid w:val="00C57DA5"/>
    <w:rsid w:val="00C6036B"/>
    <w:rsid w:val="00C6147D"/>
    <w:rsid w:val="00C61BE1"/>
    <w:rsid w:val="00C61DCA"/>
    <w:rsid w:val="00C6247D"/>
    <w:rsid w:val="00C62B1E"/>
    <w:rsid w:val="00C62F61"/>
    <w:rsid w:val="00C62F8B"/>
    <w:rsid w:val="00C633FA"/>
    <w:rsid w:val="00C6408C"/>
    <w:rsid w:val="00C64F4C"/>
    <w:rsid w:val="00C66765"/>
    <w:rsid w:val="00C66EBF"/>
    <w:rsid w:val="00C67F49"/>
    <w:rsid w:val="00C70545"/>
    <w:rsid w:val="00C71278"/>
    <w:rsid w:val="00C71FBA"/>
    <w:rsid w:val="00C7234C"/>
    <w:rsid w:val="00C72663"/>
    <w:rsid w:val="00C72724"/>
    <w:rsid w:val="00C72896"/>
    <w:rsid w:val="00C73179"/>
    <w:rsid w:val="00C73965"/>
    <w:rsid w:val="00C73CAA"/>
    <w:rsid w:val="00C73DE1"/>
    <w:rsid w:val="00C7417F"/>
    <w:rsid w:val="00C74D8B"/>
    <w:rsid w:val="00C751DF"/>
    <w:rsid w:val="00C7575A"/>
    <w:rsid w:val="00C75A3C"/>
    <w:rsid w:val="00C7688E"/>
    <w:rsid w:val="00C76CBB"/>
    <w:rsid w:val="00C76F0F"/>
    <w:rsid w:val="00C774F2"/>
    <w:rsid w:val="00C77A8B"/>
    <w:rsid w:val="00C77E68"/>
    <w:rsid w:val="00C80338"/>
    <w:rsid w:val="00C8146D"/>
    <w:rsid w:val="00C81533"/>
    <w:rsid w:val="00C825BD"/>
    <w:rsid w:val="00C8295E"/>
    <w:rsid w:val="00C82968"/>
    <w:rsid w:val="00C8324D"/>
    <w:rsid w:val="00C83861"/>
    <w:rsid w:val="00C8437A"/>
    <w:rsid w:val="00C87B3C"/>
    <w:rsid w:val="00C87D7D"/>
    <w:rsid w:val="00C90A71"/>
    <w:rsid w:val="00C919CF"/>
    <w:rsid w:val="00C91D59"/>
    <w:rsid w:val="00C91ED8"/>
    <w:rsid w:val="00C926A4"/>
    <w:rsid w:val="00C9294A"/>
    <w:rsid w:val="00C92F70"/>
    <w:rsid w:val="00C9433D"/>
    <w:rsid w:val="00C94705"/>
    <w:rsid w:val="00C95590"/>
    <w:rsid w:val="00C95E48"/>
    <w:rsid w:val="00C96163"/>
    <w:rsid w:val="00C96A76"/>
    <w:rsid w:val="00C96AC1"/>
    <w:rsid w:val="00C977CF"/>
    <w:rsid w:val="00CA094A"/>
    <w:rsid w:val="00CA0B92"/>
    <w:rsid w:val="00CA1205"/>
    <w:rsid w:val="00CA169D"/>
    <w:rsid w:val="00CA1CBB"/>
    <w:rsid w:val="00CA326A"/>
    <w:rsid w:val="00CA381E"/>
    <w:rsid w:val="00CA4153"/>
    <w:rsid w:val="00CA434E"/>
    <w:rsid w:val="00CA519D"/>
    <w:rsid w:val="00CA5AA4"/>
    <w:rsid w:val="00CA618A"/>
    <w:rsid w:val="00CA6C7D"/>
    <w:rsid w:val="00CA6E27"/>
    <w:rsid w:val="00CA75FD"/>
    <w:rsid w:val="00CA7808"/>
    <w:rsid w:val="00CA793E"/>
    <w:rsid w:val="00CA7F25"/>
    <w:rsid w:val="00CB0F45"/>
    <w:rsid w:val="00CB0FE7"/>
    <w:rsid w:val="00CB10A2"/>
    <w:rsid w:val="00CB111C"/>
    <w:rsid w:val="00CB11EC"/>
    <w:rsid w:val="00CB155E"/>
    <w:rsid w:val="00CB1A76"/>
    <w:rsid w:val="00CB1DA8"/>
    <w:rsid w:val="00CB223A"/>
    <w:rsid w:val="00CB37BE"/>
    <w:rsid w:val="00CB3CAB"/>
    <w:rsid w:val="00CB3EF3"/>
    <w:rsid w:val="00CB4CE1"/>
    <w:rsid w:val="00CB4CEF"/>
    <w:rsid w:val="00CB4FE1"/>
    <w:rsid w:val="00CB5113"/>
    <w:rsid w:val="00CB6003"/>
    <w:rsid w:val="00CB703A"/>
    <w:rsid w:val="00CB7478"/>
    <w:rsid w:val="00CB77E4"/>
    <w:rsid w:val="00CC0A4E"/>
    <w:rsid w:val="00CC15EE"/>
    <w:rsid w:val="00CC1661"/>
    <w:rsid w:val="00CC1BC9"/>
    <w:rsid w:val="00CC3038"/>
    <w:rsid w:val="00CC4462"/>
    <w:rsid w:val="00CC4E03"/>
    <w:rsid w:val="00CC7285"/>
    <w:rsid w:val="00CC76B8"/>
    <w:rsid w:val="00CC78DB"/>
    <w:rsid w:val="00CD05B3"/>
    <w:rsid w:val="00CD08D8"/>
    <w:rsid w:val="00CD1065"/>
    <w:rsid w:val="00CD2068"/>
    <w:rsid w:val="00CD221E"/>
    <w:rsid w:val="00CD2E47"/>
    <w:rsid w:val="00CD4AC1"/>
    <w:rsid w:val="00CD578E"/>
    <w:rsid w:val="00CD62AF"/>
    <w:rsid w:val="00CD7047"/>
    <w:rsid w:val="00CD73E3"/>
    <w:rsid w:val="00CE13F3"/>
    <w:rsid w:val="00CE1788"/>
    <w:rsid w:val="00CE1BE2"/>
    <w:rsid w:val="00CE25FB"/>
    <w:rsid w:val="00CE30A4"/>
    <w:rsid w:val="00CE3107"/>
    <w:rsid w:val="00CE34E6"/>
    <w:rsid w:val="00CE3A63"/>
    <w:rsid w:val="00CE430D"/>
    <w:rsid w:val="00CE5213"/>
    <w:rsid w:val="00CE529A"/>
    <w:rsid w:val="00CE59DC"/>
    <w:rsid w:val="00CE66B6"/>
    <w:rsid w:val="00CE7E88"/>
    <w:rsid w:val="00CF0DF8"/>
    <w:rsid w:val="00CF16D5"/>
    <w:rsid w:val="00CF1BAE"/>
    <w:rsid w:val="00CF1BC4"/>
    <w:rsid w:val="00CF22EC"/>
    <w:rsid w:val="00CF3E4F"/>
    <w:rsid w:val="00CF42CC"/>
    <w:rsid w:val="00CF5701"/>
    <w:rsid w:val="00CF59EC"/>
    <w:rsid w:val="00CF6A8B"/>
    <w:rsid w:val="00CF6BD8"/>
    <w:rsid w:val="00CF71C7"/>
    <w:rsid w:val="00CF7621"/>
    <w:rsid w:val="00CF7B3A"/>
    <w:rsid w:val="00D0069E"/>
    <w:rsid w:val="00D0292D"/>
    <w:rsid w:val="00D03A46"/>
    <w:rsid w:val="00D03E2A"/>
    <w:rsid w:val="00D03F28"/>
    <w:rsid w:val="00D043BC"/>
    <w:rsid w:val="00D04700"/>
    <w:rsid w:val="00D05381"/>
    <w:rsid w:val="00D0659F"/>
    <w:rsid w:val="00D06DEC"/>
    <w:rsid w:val="00D10253"/>
    <w:rsid w:val="00D11530"/>
    <w:rsid w:val="00D11686"/>
    <w:rsid w:val="00D11823"/>
    <w:rsid w:val="00D124EC"/>
    <w:rsid w:val="00D13623"/>
    <w:rsid w:val="00D13685"/>
    <w:rsid w:val="00D137ED"/>
    <w:rsid w:val="00D139A2"/>
    <w:rsid w:val="00D14F44"/>
    <w:rsid w:val="00D16916"/>
    <w:rsid w:val="00D16924"/>
    <w:rsid w:val="00D16959"/>
    <w:rsid w:val="00D218F9"/>
    <w:rsid w:val="00D21F2D"/>
    <w:rsid w:val="00D23C29"/>
    <w:rsid w:val="00D23C6E"/>
    <w:rsid w:val="00D24368"/>
    <w:rsid w:val="00D243CD"/>
    <w:rsid w:val="00D24A0E"/>
    <w:rsid w:val="00D25502"/>
    <w:rsid w:val="00D259B4"/>
    <w:rsid w:val="00D26308"/>
    <w:rsid w:val="00D265ED"/>
    <w:rsid w:val="00D265FE"/>
    <w:rsid w:val="00D270F8"/>
    <w:rsid w:val="00D2743B"/>
    <w:rsid w:val="00D303E6"/>
    <w:rsid w:val="00D30A54"/>
    <w:rsid w:val="00D31703"/>
    <w:rsid w:val="00D32037"/>
    <w:rsid w:val="00D32C9D"/>
    <w:rsid w:val="00D332CF"/>
    <w:rsid w:val="00D33DE5"/>
    <w:rsid w:val="00D33E0C"/>
    <w:rsid w:val="00D35383"/>
    <w:rsid w:val="00D37015"/>
    <w:rsid w:val="00D3722B"/>
    <w:rsid w:val="00D373E2"/>
    <w:rsid w:val="00D375AD"/>
    <w:rsid w:val="00D438AF"/>
    <w:rsid w:val="00D43C3D"/>
    <w:rsid w:val="00D4400B"/>
    <w:rsid w:val="00D4605A"/>
    <w:rsid w:val="00D4613F"/>
    <w:rsid w:val="00D461E5"/>
    <w:rsid w:val="00D4697C"/>
    <w:rsid w:val="00D46AFC"/>
    <w:rsid w:val="00D47350"/>
    <w:rsid w:val="00D47B69"/>
    <w:rsid w:val="00D509C6"/>
    <w:rsid w:val="00D50B28"/>
    <w:rsid w:val="00D523F1"/>
    <w:rsid w:val="00D5341F"/>
    <w:rsid w:val="00D53433"/>
    <w:rsid w:val="00D53485"/>
    <w:rsid w:val="00D535F4"/>
    <w:rsid w:val="00D53EC0"/>
    <w:rsid w:val="00D544D8"/>
    <w:rsid w:val="00D5460E"/>
    <w:rsid w:val="00D54640"/>
    <w:rsid w:val="00D5488D"/>
    <w:rsid w:val="00D553DD"/>
    <w:rsid w:val="00D55A1E"/>
    <w:rsid w:val="00D575E2"/>
    <w:rsid w:val="00D6098B"/>
    <w:rsid w:val="00D60AD2"/>
    <w:rsid w:val="00D60C1A"/>
    <w:rsid w:val="00D60CE7"/>
    <w:rsid w:val="00D61029"/>
    <w:rsid w:val="00D611FD"/>
    <w:rsid w:val="00D61B64"/>
    <w:rsid w:val="00D61FF6"/>
    <w:rsid w:val="00D625F9"/>
    <w:rsid w:val="00D62DB4"/>
    <w:rsid w:val="00D6368F"/>
    <w:rsid w:val="00D63E8F"/>
    <w:rsid w:val="00D641B8"/>
    <w:rsid w:val="00D64520"/>
    <w:rsid w:val="00D649A8"/>
    <w:rsid w:val="00D649D0"/>
    <w:rsid w:val="00D66E73"/>
    <w:rsid w:val="00D66FD0"/>
    <w:rsid w:val="00D67092"/>
    <w:rsid w:val="00D67227"/>
    <w:rsid w:val="00D67542"/>
    <w:rsid w:val="00D679D2"/>
    <w:rsid w:val="00D67D9C"/>
    <w:rsid w:val="00D701CA"/>
    <w:rsid w:val="00D70E98"/>
    <w:rsid w:val="00D710B6"/>
    <w:rsid w:val="00D72473"/>
    <w:rsid w:val="00D732A0"/>
    <w:rsid w:val="00D7354D"/>
    <w:rsid w:val="00D73807"/>
    <w:rsid w:val="00D73AEA"/>
    <w:rsid w:val="00D76529"/>
    <w:rsid w:val="00D76589"/>
    <w:rsid w:val="00D766D2"/>
    <w:rsid w:val="00D76BBD"/>
    <w:rsid w:val="00D76D78"/>
    <w:rsid w:val="00D810D3"/>
    <w:rsid w:val="00D81109"/>
    <w:rsid w:val="00D81456"/>
    <w:rsid w:val="00D8243D"/>
    <w:rsid w:val="00D82440"/>
    <w:rsid w:val="00D8328B"/>
    <w:rsid w:val="00D84AD0"/>
    <w:rsid w:val="00D85928"/>
    <w:rsid w:val="00D865B2"/>
    <w:rsid w:val="00D87EA1"/>
    <w:rsid w:val="00D92089"/>
    <w:rsid w:val="00D92B38"/>
    <w:rsid w:val="00D92F75"/>
    <w:rsid w:val="00D942FA"/>
    <w:rsid w:val="00D95599"/>
    <w:rsid w:val="00D96588"/>
    <w:rsid w:val="00D96A41"/>
    <w:rsid w:val="00D96C3D"/>
    <w:rsid w:val="00D971EF"/>
    <w:rsid w:val="00D975F9"/>
    <w:rsid w:val="00D979C6"/>
    <w:rsid w:val="00DA01E4"/>
    <w:rsid w:val="00DA056D"/>
    <w:rsid w:val="00DA06DB"/>
    <w:rsid w:val="00DA0A91"/>
    <w:rsid w:val="00DA1541"/>
    <w:rsid w:val="00DA1880"/>
    <w:rsid w:val="00DA1D0B"/>
    <w:rsid w:val="00DA4010"/>
    <w:rsid w:val="00DA4475"/>
    <w:rsid w:val="00DA54FF"/>
    <w:rsid w:val="00DA5A17"/>
    <w:rsid w:val="00DA652D"/>
    <w:rsid w:val="00DA6956"/>
    <w:rsid w:val="00DA7DB7"/>
    <w:rsid w:val="00DA7E6A"/>
    <w:rsid w:val="00DA7F7A"/>
    <w:rsid w:val="00DB15DD"/>
    <w:rsid w:val="00DB328F"/>
    <w:rsid w:val="00DB415B"/>
    <w:rsid w:val="00DB51F7"/>
    <w:rsid w:val="00DB625B"/>
    <w:rsid w:val="00DB627D"/>
    <w:rsid w:val="00DB63B7"/>
    <w:rsid w:val="00DB7EC9"/>
    <w:rsid w:val="00DC0842"/>
    <w:rsid w:val="00DC09E9"/>
    <w:rsid w:val="00DC2618"/>
    <w:rsid w:val="00DC2E5F"/>
    <w:rsid w:val="00DC2F28"/>
    <w:rsid w:val="00DC3042"/>
    <w:rsid w:val="00DC365B"/>
    <w:rsid w:val="00DC6B2A"/>
    <w:rsid w:val="00DD02AC"/>
    <w:rsid w:val="00DD0639"/>
    <w:rsid w:val="00DD0F81"/>
    <w:rsid w:val="00DD15FD"/>
    <w:rsid w:val="00DD253F"/>
    <w:rsid w:val="00DD2661"/>
    <w:rsid w:val="00DD2B3E"/>
    <w:rsid w:val="00DD2D96"/>
    <w:rsid w:val="00DD331E"/>
    <w:rsid w:val="00DD373F"/>
    <w:rsid w:val="00DD3B30"/>
    <w:rsid w:val="00DD48E5"/>
    <w:rsid w:val="00DD539C"/>
    <w:rsid w:val="00DD53E0"/>
    <w:rsid w:val="00DD5EB3"/>
    <w:rsid w:val="00DD6747"/>
    <w:rsid w:val="00DD6D57"/>
    <w:rsid w:val="00DD7373"/>
    <w:rsid w:val="00DE004C"/>
    <w:rsid w:val="00DE0178"/>
    <w:rsid w:val="00DE0FA2"/>
    <w:rsid w:val="00DE1352"/>
    <w:rsid w:val="00DE3E7E"/>
    <w:rsid w:val="00DE3E99"/>
    <w:rsid w:val="00DE4D07"/>
    <w:rsid w:val="00DE53B8"/>
    <w:rsid w:val="00DE5595"/>
    <w:rsid w:val="00DE5CE4"/>
    <w:rsid w:val="00DE6351"/>
    <w:rsid w:val="00DE65F2"/>
    <w:rsid w:val="00DE6BC3"/>
    <w:rsid w:val="00DE6EEC"/>
    <w:rsid w:val="00DE7C5C"/>
    <w:rsid w:val="00DF0793"/>
    <w:rsid w:val="00DF07E9"/>
    <w:rsid w:val="00DF089E"/>
    <w:rsid w:val="00DF17B6"/>
    <w:rsid w:val="00DF1851"/>
    <w:rsid w:val="00DF1A20"/>
    <w:rsid w:val="00DF1B62"/>
    <w:rsid w:val="00DF2A5A"/>
    <w:rsid w:val="00DF3F2F"/>
    <w:rsid w:val="00DF5170"/>
    <w:rsid w:val="00DF551D"/>
    <w:rsid w:val="00DF55D2"/>
    <w:rsid w:val="00DF65E8"/>
    <w:rsid w:val="00DF697B"/>
    <w:rsid w:val="00DF75FE"/>
    <w:rsid w:val="00DF76BC"/>
    <w:rsid w:val="00E0096E"/>
    <w:rsid w:val="00E01964"/>
    <w:rsid w:val="00E05BEE"/>
    <w:rsid w:val="00E0657D"/>
    <w:rsid w:val="00E06DF2"/>
    <w:rsid w:val="00E070F5"/>
    <w:rsid w:val="00E07FE4"/>
    <w:rsid w:val="00E10AF6"/>
    <w:rsid w:val="00E10C87"/>
    <w:rsid w:val="00E11AAE"/>
    <w:rsid w:val="00E1243E"/>
    <w:rsid w:val="00E12F87"/>
    <w:rsid w:val="00E131D8"/>
    <w:rsid w:val="00E13632"/>
    <w:rsid w:val="00E13AEB"/>
    <w:rsid w:val="00E141F1"/>
    <w:rsid w:val="00E14389"/>
    <w:rsid w:val="00E144B2"/>
    <w:rsid w:val="00E14CC9"/>
    <w:rsid w:val="00E159C2"/>
    <w:rsid w:val="00E15CE0"/>
    <w:rsid w:val="00E15EE1"/>
    <w:rsid w:val="00E16154"/>
    <w:rsid w:val="00E16851"/>
    <w:rsid w:val="00E16B0E"/>
    <w:rsid w:val="00E17D3D"/>
    <w:rsid w:val="00E20104"/>
    <w:rsid w:val="00E20439"/>
    <w:rsid w:val="00E20F78"/>
    <w:rsid w:val="00E21028"/>
    <w:rsid w:val="00E21306"/>
    <w:rsid w:val="00E22EA9"/>
    <w:rsid w:val="00E22FFC"/>
    <w:rsid w:val="00E2325F"/>
    <w:rsid w:val="00E24150"/>
    <w:rsid w:val="00E245EA"/>
    <w:rsid w:val="00E25028"/>
    <w:rsid w:val="00E25EBE"/>
    <w:rsid w:val="00E3010D"/>
    <w:rsid w:val="00E307E0"/>
    <w:rsid w:val="00E314E0"/>
    <w:rsid w:val="00E31759"/>
    <w:rsid w:val="00E31CD5"/>
    <w:rsid w:val="00E32025"/>
    <w:rsid w:val="00E3243F"/>
    <w:rsid w:val="00E33193"/>
    <w:rsid w:val="00E33B16"/>
    <w:rsid w:val="00E33E73"/>
    <w:rsid w:val="00E35425"/>
    <w:rsid w:val="00E35639"/>
    <w:rsid w:val="00E36336"/>
    <w:rsid w:val="00E374F5"/>
    <w:rsid w:val="00E376A4"/>
    <w:rsid w:val="00E37AA1"/>
    <w:rsid w:val="00E40115"/>
    <w:rsid w:val="00E40F83"/>
    <w:rsid w:val="00E4165E"/>
    <w:rsid w:val="00E422EB"/>
    <w:rsid w:val="00E427E7"/>
    <w:rsid w:val="00E42F1B"/>
    <w:rsid w:val="00E453C6"/>
    <w:rsid w:val="00E45559"/>
    <w:rsid w:val="00E4586F"/>
    <w:rsid w:val="00E45C48"/>
    <w:rsid w:val="00E46C52"/>
    <w:rsid w:val="00E4769F"/>
    <w:rsid w:val="00E47C5B"/>
    <w:rsid w:val="00E5018B"/>
    <w:rsid w:val="00E50312"/>
    <w:rsid w:val="00E506B4"/>
    <w:rsid w:val="00E50A74"/>
    <w:rsid w:val="00E50E68"/>
    <w:rsid w:val="00E50F26"/>
    <w:rsid w:val="00E51043"/>
    <w:rsid w:val="00E516D9"/>
    <w:rsid w:val="00E51CF5"/>
    <w:rsid w:val="00E51FA1"/>
    <w:rsid w:val="00E52E7F"/>
    <w:rsid w:val="00E52F5E"/>
    <w:rsid w:val="00E53D91"/>
    <w:rsid w:val="00E540A6"/>
    <w:rsid w:val="00E543AD"/>
    <w:rsid w:val="00E549D7"/>
    <w:rsid w:val="00E55272"/>
    <w:rsid w:val="00E555E3"/>
    <w:rsid w:val="00E55976"/>
    <w:rsid w:val="00E56683"/>
    <w:rsid w:val="00E60563"/>
    <w:rsid w:val="00E60FBD"/>
    <w:rsid w:val="00E62435"/>
    <w:rsid w:val="00E63D63"/>
    <w:rsid w:val="00E64070"/>
    <w:rsid w:val="00E66C28"/>
    <w:rsid w:val="00E6771A"/>
    <w:rsid w:val="00E67935"/>
    <w:rsid w:val="00E679E9"/>
    <w:rsid w:val="00E7046A"/>
    <w:rsid w:val="00E7100E"/>
    <w:rsid w:val="00E719F0"/>
    <w:rsid w:val="00E72EEF"/>
    <w:rsid w:val="00E75BB2"/>
    <w:rsid w:val="00E75D3E"/>
    <w:rsid w:val="00E7604F"/>
    <w:rsid w:val="00E76A35"/>
    <w:rsid w:val="00E77ECA"/>
    <w:rsid w:val="00E8056D"/>
    <w:rsid w:val="00E80A92"/>
    <w:rsid w:val="00E826B0"/>
    <w:rsid w:val="00E827C1"/>
    <w:rsid w:val="00E837D2"/>
    <w:rsid w:val="00E841E6"/>
    <w:rsid w:val="00E84B81"/>
    <w:rsid w:val="00E84F75"/>
    <w:rsid w:val="00E85AFF"/>
    <w:rsid w:val="00E85D47"/>
    <w:rsid w:val="00E867E5"/>
    <w:rsid w:val="00E86A45"/>
    <w:rsid w:val="00E86A51"/>
    <w:rsid w:val="00E872F4"/>
    <w:rsid w:val="00E90B6E"/>
    <w:rsid w:val="00E91211"/>
    <w:rsid w:val="00E92695"/>
    <w:rsid w:val="00E92CC2"/>
    <w:rsid w:val="00E93488"/>
    <w:rsid w:val="00E934F1"/>
    <w:rsid w:val="00E93C97"/>
    <w:rsid w:val="00E94295"/>
    <w:rsid w:val="00E9453E"/>
    <w:rsid w:val="00E96CCC"/>
    <w:rsid w:val="00E97EAC"/>
    <w:rsid w:val="00EA16C4"/>
    <w:rsid w:val="00EA2555"/>
    <w:rsid w:val="00EA34EA"/>
    <w:rsid w:val="00EA36CD"/>
    <w:rsid w:val="00EA37C7"/>
    <w:rsid w:val="00EA5A32"/>
    <w:rsid w:val="00EA5D48"/>
    <w:rsid w:val="00EB0A43"/>
    <w:rsid w:val="00EB0D0B"/>
    <w:rsid w:val="00EB1877"/>
    <w:rsid w:val="00EB18E0"/>
    <w:rsid w:val="00EB1B23"/>
    <w:rsid w:val="00EB1E20"/>
    <w:rsid w:val="00EB22DC"/>
    <w:rsid w:val="00EB2F89"/>
    <w:rsid w:val="00EB3261"/>
    <w:rsid w:val="00EB3AD3"/>
    <w:rsid w:val="00EB4DED"/>
    <w:rsid w:val="00EB4F0D"/>
    <w:rsid w:val="00EB520D"/>
    <w:rsid w:val="00EB5499"/>
    <w:rsid w:val="00EB626A"/>
    <w:rsid w:val="00EB6378"/>
    <w:rsid w:val="00EB6E9F"/>
    <w:rsid w:val="00EB7B66"/>
    <w:rsid w:val="00EB7F78"/>
    <w:rsid w:val="00EC1209"/>
    <w:rsid w:val="00EC1601"/>
    <w:rsid w:val="00EC1612"/>
    <w:rsid w:val="00EC17BF"/>
    <w:rsid w:val="00EC1BCA"/>
    <w:rsid w:val="00EC1BD9"/>
    <w:rsid w:val="00EC1BE7"/>
    <w:rsid w:val="00EC20F0"/>
    <w:rsid w:val="00EC2F1A"/>
    <w:rsid w:val="00EC3A63"/>
    <w:rsid w:val="00EC3E2B"/>
    <w:rsid w:val="00EC4557"/>
    <w:rsid w:val="00EC4AAD"/>
    <w:rsid w:val="00EC4D1D"/>
    <w:rsid w:val="00EC4D6A"/>
    <w:rsid w:val="00EC51A9"/>
    <w:rsid w:val="00EC56F0"/>
    <w:rsid w:val="00EC65D6"/>
    <w:rsid w:val="00EC7488"/>
    <w:rsid w:val="00EC7B00"/>
    <w:rsid w:val="00ED0159"/>
    <w:rsid w:val="00ED02BE"/>
    <w:rsid w:val="00ED10F8"/>
    <w:rsid w:val="00ED1A1F"/>
    <w:rsid w:val="00ED1A6B"/>
    <w:rsid w:val="00ED1D69"/>
    <w:rsid w:val="00ED2BD8"/>
    <w:rsid w:val="00ED3556"/>
    <w:rsid w:val="00ED3E22"/>
    <w:rsid w:val="00ED41F9"/>
    <w:rsid w:val="00ED57E2"/>
    <w:rsid w:val="00ED5C0C"/>
    <w:rsid w:val="00ED6F44"/>
    <w:rsid w:val="00ED6FEC"/>
    <w:rsid w:val="00ED6FF8"/>
    <w:rsid w:val="00ED7980"/>
    <w:rsid w:val="00EE121F"/>
    <w:rsid w:val="00EE199C"/>
    <w:rsid w:val="00EE1C15"/>
    <w:rsid w:val="00EE1E7B"/>
    <w:rsid w:val="00EE2A04"/>
    <w:rsid w:val="00EE3078"/>
    <w:rsid w:val="00EE49BD"/>
    <w:rsid w:val="00EE4E75"/>
    <w:rsid w:val="00EE6C56"/>
    <w:rsid w:val="00EE7519"/>
    <w:rsid w:val="00EE77F4"/>
    <w:rsid w:val="00EF070B"/>
    <w:rsid w:val="00EF0ECA"/>
    <w:rsid w:val="00EF12E9"/>
    <w:rsid w:val="00EF1F8F"/>
    <w:rsid w:val="00EF2C29"/>
    <w:rsid w:val="00EF3D19"/>
    <w:rsid w:val="00EF42D9"/>
    <w:rsid w:val="00EF53B8"/>
    <w:rsid w:val="00EF5C15"/>
    <w:rsid w:val="00EF5F9D"/>
    <w:rsid w:val="00EF6549"/>
    <w:rsid w:val="00EF65A5"/>
    <w:rsid w:val="00EF71C4"/>
    <w:rsid w:val="00EF724F"/>
    <w:rsid w:val="00F008C4"/>
    <w:rsid w:val="00F0169B"/>
    <w:rsid w:val="00F021EB"/>
    <w:rsid w:val="00F03EDE"/>
    <w:rsid w:val="00F045A2"/>
    <w:rsid w:val="00F04690"/>
    <w:rsid w:val="00F04864"/>
    <w:rsid w:val="00F04913"/>
    <w:rsid w:val="00F05094"/>
    <w:rsid w:val="00F05482"/>
    <w:rsid w:val="00F0560E"/>
    <w:rsid w:val="00F068E2"/>
    <w:rsid w:val="00F07890"/>
    <w:rsid w:val="00F101B1"/>
    <w:rsid w:val="00F1022F"/>
    <w:rsid w:val="00F1057F"/>
    <w:rsid w:val="00F12924"/>
    <w:rsid w:val="00F1309E"/>
    <w:rsid w:val="00F132C5"/>
    <w:rsid w:val="00F133DB"/>
    <w:rsid w:val="00F135FE"/>
    <w:rsid w:val="00F13D85"/>
    <w:rsid w:val="00F14436"/>
    <w:rsid w:val="00F155BF"/>
    <w:rsid w:val="00F155E7"/>
    <w:rsid w:val="00F156D2"/>
    <w:rsid w:val="00F1645E"/>
    <w:rsid w:val="00F16700"/>
    <w:rsid w:val="00F17592"/>
    <w:rsid w:val="00F17F20"/>
    <w:rsid w:val="00F207D4"/>
    <w:rsid w:val="00F215C7"/>
    <w:rsid w:val="00F218E4"/>
    <w:rsid w:val="00F22AE7"/>
    <w:rsid w:val="00F239F6"/>
    <w:rsid w:val="00F24241"/>
    <w:rsid w:val="00F24307"/>
    <w:rsid w:val="00F252D6"/>
    <w:rsid w:val="00F25361"/>
    <w:rsid w:val="00F2544C"/>
    <w:rsid w:val="00F26058"/>
    <w:rsid w:val="00F267F1"/>
    <w:rsid w:val="00F27A09"/>
    <w:rsid w:val="00F27A56"/>
    <w:rsid w:val="00F30325"/>
    <w:rsid w:val="00F310C5"/>
    <w:rsid w:val="00F31EAC"/>
    <w:rsid w:val="00F32E54"/>
    <w:rsid w:val="00F331B0"/>
    <w:rsid w:val="00F336F8"/>
    <w:rsid w:val="00F33D39"/>
    <w:rsid w:val="00F3446F"/>
    <w:rsid w:val="00F3567E"/>
    <w:rsid w:val="00F356E2"/>
    <w:rsid w:val="00F35A36"/>
    <w:rsid w:val="00F40B86"/>
    <w:rsid w:val="00F4129A"/>
    <w:rsid w:val="00F43620"/>
    <w:rsid w:val="00F455C5"/>
    <w:rsid w:val="00F4575D"/>
    <w:rsid w:val="00F47E6C"/>
    <w:rsid w:val="00F508F1"/>
    <w:rsid w:val="00F537FD"/>
    <w:rsid w:val="00F547AB"/>
    <w:rsid w:val="00F547F7"/>
    <w:rsid w:val="00F55210"/>
    <w:rsid w:val="00F5528A"/>
    <w:rsid w:val="00F5530B"/>
    <w:rsid w:val="00F55396"/>
    <w:rsid w:val="00F55803"/>
    <w:rsid w:val="00F55A20"/>
    <w:rsid w:val="00F57046"/>
    <w:rsid w:val="00F61271"/>
    <w:rsid w:val="00F61B38"/>
    <w:rsid w:val="00F6401E"/>
    <w:rsid w:val="00F64525"/>
    <w:rsid w:val="00F65E0A"/>
    <w:rsid w:val="00F66FB3"/>
    <w:rsid w:val="00F67AA4"/>
    <w:rsid w:val="00F67CBE"/>
    <w:rsid w:val="00F67CDE"/>
    <w:rsid w:val="00F67E2D"/>
    <w:rsid w:val="00F710FD"/>
    <w:rsid w:val="00F714D2"/>
    <w:rsid w:val="00F71897"/>
    <w:rsid w:val="00F72688"/>
    <w:rsid w:val="00F73681"/>
    <w:rsid w:val="00F738D2"/>
    <w:rsid w:val="00F74585"/>
    <w:rsid w:val="00F7513C"/>
    <w:rsid w:val="00F7629C"/>
    <w:rsid w:val="00F762B5"/>
    <w:rsid w:val="00F76E30"/>
    <w:rsid w:val="00F80CB3"/>
    <w:rsid w:val="00F81483"/>
    <w:rsid w:val="00F8165D"/>
    <w:rsid w:val="00F82212"/>
    <w:rsid w:val="00F8333D"/>
    <w:rsid w:val="00F83536"/>
    <w:rsid w:val="00F8386D"/>
    <w:rsid w:val="00F84577"/>
    <w:rsid w:val="00F8488A"/>
    <w:rsid w:val="00F84D8E"/>
    <w:rsid w:val="00F854BC"/>
    <w:rsid w:val="00F86325"/>
    <w:rsid w:val="00F906AE"/>
    <w:rsid w:val="00F90E38"/>
    <w:rsid w:val="00F91127"/>
    <w:rsid w:val="00F914AE"/>
    <w:rsid w:val="00F921D1"/>
    <w:rsid w:val="00F9411C"/>
    <w:rsid w:val="00F95F89"/>
    <w:rsid w:val="00F96843"/>
    <w:rsid w:val="00F96951"/>
    <w:rsid w:val="00F96AD2"/>
    <w:rsid w:val="00F97ABA"/>
    <w:rsid w:val="00F97B4D"/>
    <w:rsid w:val="00FA00E3"/>
    <w:rsid w:val="00FA03F9"/>
    <w:rsid w:val="00FA0890"/>
    <w:rsid w:val="00FA0B22"/>
    <w:rsid w:val="00FA15DE"/>
    <w:rsid w:val="00FA1AF0"/>
    <w:rsid w:val="00FA3391"/>
    <w:rsid w:val="00FA3FFA"/>
    <w:rsid w:val="00FA48B9"/>
    <w:rsid w:val="00FA4D6D"/>
    <w:rsid w:val="00FA507D"/>
    <w:rsid w:val="00FA5553"/>
    <w:rsid w:val="00FA73E1"/>
    <w:rsid w:val="00FA7D26"/>
    <w:rsid w:val="00FB0C17"/>
    <w:rsid w:val="00FB1593"/>
    <w:rsid w:val="00FB15DD"/>
    <w:rsid w:val="00FB23BE"/>
    <w:rsid w:val="00FB2462"/>
    <w:rsid w:val="00FB2F1B"/>
    <w:rsid w:val="00FB309C"/>
    <w:rsid w:val="00FB31FD"/>
    <w:rsid w:val="00FB39D5"/>
    <w:rsid w:val="00FB4652"/>
    <w:rsid w:val="00FB5118"/>
    <w:rsid w:val="00FB59C4"/>
    <w:rsid w:val="00FB615C"/>
    <w:rsid w:val="00FB6D88"/>
    <w:rsid w:val="00FB71CE"/>
    <w:rsid w:val="00FB751B"/>
    <w:rsid w:val="00FB762E"/>
    <w:rsid w:val="00FC01C5"/>
    <w:rsid w:val="00FC0A21"/>
    <w:rsid w:val="00FC160B"/>
    <w:rsid w:val="00FC1874"/>
    <w:rsid w:val="00FC1ABC"/>
    <w:rsid w:val="00FC21C2"/>
    <w:rsid w:val="00FC2AAC"/>
    <w:rsid w:val="00FC361C"/>
    <w:rsid w:val="00FC771A"/>
    <w:rsid w:val="00FC79EA"/>
    <w:rsid w:val="00FC7D02"/>
    <w:rsid w:val="00FD0337"/>
    <w:rsid w:val="00FD12BB"/>
    <w:rsid w:val="00FD1DA1"/>
    <w:rsid w:val="00FD1EFD"/>
    <w:rsid w:val="00FD2B2F"/>
    <w:rsid w:val="00FD47CA"/>
    <w:rsid w:val="00FD59DC"/>
    <w:rsid w:val="00FD5AAD"/>
    <w:rsid w:val="00FD6096"/>
    <w:rsid w:val="00FD655C"/>
    <w:rsid w:val="00FD68F1"/>
    <w:rsid w:val="00FD7049"/>
    <w:rsid w:val="00FD75FE"/>
    <w:rsid w:val="00FD7618"/>
    <w:rsid w:val="00FD7775"/>
    <w:rsid w:val="00FE0B8C"/>
    <w:rsid w:val="00FE1567"/>
    <w:rsid w:val="00FE1709"/>
    <w:rsid w:val="00FE1BA5"/>
    <w:rsid w:val="00FE2208"/>
    <w:rsid w:val="00FE29F2"/>
    <w:rsid w:val="00FE422D"/>
    <w:rsid w:val="00FE427B"/>
    <w:rsid w:val="00FE4430"/>
    <w:rsid w:val="00FE46A2"/>
    <w:rsid w:val="00FE5228"/>
    <w:rsid w:val="00FE627E"/>
    <w:rsid w:val="00FF2169"/>
    <w:rsid w:val="00FF2B4F"/>
    <w:rsid w:val="00FF3A77"/>
    <w:rsid w:val="00FF58CE"/>
    <w:rsid w:val="00FF5A35"/>
    <w:rsid w:val="00FF6968"/>
    <w:rsid w:val="00FF6D1D"/>
    <w:rsid w:val="00FF7071"/>
    <w:rsid w:val="00FF7087"/>
    <w:rsid w:val="00FF7D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735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17C8B"/>
    <w:pPr>
      <w:spacing w:after="120"/>
      <w:jc w:val="both"/>
    </w:pPr>
    <w:rPr>
      <w:rFonts w:ascii="Arial" w:hAnsi="Arial"/>
      <w:sz w:val="22"/>
      <w:szCs w:val="24"/>
    </w:rPr>
  </w:style>
  <w:style w:type="paragraph" w:styleId="Naslov1">
    <w:name w:val="heading 1"/>
    <w:aliases w:val="H1,H11,H12,H13"/>
    <w:basedOn w:val="Navaden"/>
    <w:next w:val="Navaden"/>
    <w:link w:val="Naslov1Znak"/>
    <w:uiPriority w:val="9"/>
    <w:qFormat/>
    <w:rsid w:val="00117C8B"/>
    <w:pPr>
      <w:keepNext/>
      <w:numPr>
        <w:numId w:val="13"/>
      </w:numPr>
      <w:spacing w:before="360" w:after="240"/>
      <w:outlineLvl w:val="0"/>
    </w:pPr>
    <w:rPr>
      <w:b/>
      <w:bCs/>
      <w:kern w:val="32"/>
      <w:sz w:val="26"/>
      <w:szCs w:val="32"/>
      <w:lang w:val="x-none" w:eastAsia="x-none"/>
    </w:rPr>
  </w:style>
  <w:style w:type="paragraph" w:styleId="Naslov2">
    <w:name w:val="heading 2"/>
    <w:aliases w:val="H2,H21,H22"/>
    <w:basedOn w:val="Navaden"/>
    <w:next w:val="Navaden"/>
    <w:link w:val="Naslov2Znak"/>
    <w:qFormat/>
    <w:rsid w:val="00117C8B"/>
    <w:pPr>
      <w:keepNext/>
      <w:numPr>
        <w:ilvl w:val="1"/>
        <w:numId w:val="13"/>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117C8B"/>
    <w:pPr>
      <w:keepNext/>
      <w:numPr>
        <w:ilvl w:val="2"/>
        <w:numId w:val="13"/>
      </w:numPr>
      <w:spacing w:before="240" w:after="60"/>
      <w:outlineLvl w:val="2"/>
    </w:pPr>
    <w:rPr>
      <w:b/>
      <w:bCs/>
      <w:szCs w:val="26"/>
      <w:lang w:val="x-none" w:eastAsia="x-none"/>
    </w:rPr>
  </w:style>
  <w:style w:type="paragraph" w:styleId="Naslov4">
    <w:name w:val="heading 4"/>
    <w:aliases w:val="H4,H41,H42"/>
    <w:basedOn w:val="Navaden"/>
    <w:next w:val="Navaden"/>
    <w:uiPriority w:val="9"/>
    <w:qFormat/>
    <w:rsid w:val="00117C8B"/>
    <w:pPr>
      <w:keepNext/>
      <w:numPr>
        <w:ilvl w:val="3"/>
        <w:numId w:val="13"/>
      </w:numPr>
      <w:spacing w:before="240" w:after="60"/>
      <w:outlineLvl w:val="3"/>
    </w:pPr>
    <w:rPr>
      <w:b/>
      <w:bCs/>
      <w:i/>
      <w:szCs w:val="28"/>
    </w:rPr>
  </w:style>
  <w:style w:type="paragraph" w:styleId="Naslov5">
    <w:name w:val="heading 5"/>
    <w:aliases w:val="H5,H51,H52"/>
    <w:basedOn w:val="Navaden"/>
    <w:next w:val="Navaden"/>
    <w:qFormat/>
    <w:rsid w:val="00117C8B"/>
    <w:pPr>
      <w:numPr>
        <w:ilvl w:val="4"/>
        <w:numId w:val="13"/>
      </w:numPr>
      <w:spacing w:before="240" w:after="60"/>
      <w:outlineLvl w:val="4"/>
    </w:pPr>
    <w:rPr>
      <w:bCs/>
      <w:i/>
      <w:iCs/>
      <w:szCs w:val="26"/>
    </w:rPr>
  </w:style>
  <w:style w:type="paragraph" w:styleId="Naslov6">
    <w:name w:val="heading 6"/>
    <w:aliases w:val="H6,H61,H62"/>
    <w:basedOn w:val="Navaden"/>
    <w:next w:val="Navaden"/>
    <w:qFormat/>
    <w:rsid w:val="00117C8B"/>
    <w:pPr>
      <w:numPr>
        <w:ilvl w:val="5"/>
        <w:numId w:val="13"/>
      </w:numPr>
      <w:spacing w:before="240" w:after="60"/>
      <w:outlineLvl w:val="5"/>
    </w:pPr>
    <w:rPr>
      <w:b/>
      <w:bCs/>
      <w:szCs w:val="22"/>
    </w:rPr>
  </w:style>
  <w:style w:type="paragraph" w:styleId="Naslov7">
    <w:name w:val="heading 7"/>
    <w:basedOn w:val="Navaden"/>
    <w:next w:val="Navaden"/>
    <w:qFormat/>
    <w:rsid w:val="00117C8B"/>
    <w:pPr>
      <w:numPr>
        <w:ilvl w:val="6"/>
        <w:numId w:val="13"/>
      </w:numPr>
      <w:spacing w:before="240" w:after="60"/>
      <w:outlineLvl w:val="6"/>
    </w:pPr>
  </w:style>
  <w:style w:type="paragraph" w:styleId="Naslov8">
    <w:name w:val="heading 8"/>
    <w:basedOn w:val="Navaden"/>
    <w:next w:val="Navaden"/>
    <w:qFormat/>
    <w:rsid w:val="00117C8B"/>
    <w:pPr>
      <w:numPr>
        <w:ilvl w:val="7"/>
        <w:numId w:val="13"/>
      </w:numPr>
      <w:spacing w:before="240" w:after="60"/>
      <w:outlineLvl w:val="7"/>
    </w:pPr>
    <w:rPr>
      <w:i/>
      <w:iCs/>
    </w:rPr>
  </w:style>
  <w:style w:type="paragraph" w:styleId="Naslov9">
    <w:name w:val="heading 9"/>
    <w:aliases w:val="H9"/>
    <w:basedOn w:val="Navaden"/>
    <w:next w:val="Navaden"/>
    <w:qFormat/>
    <w:rsid w:val="00117C8B"/>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117C8B"/>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paragraph" w:styleId="Telobesedila2">
    <w:name w:val="Body Text 2"/>
    <w:basedOn w:val="Navaden"/>
    <w:rsid w:val="00117C8B"/>
    <w:pPr>
      <w:overflowPunct w:val="0"/>
      <w:autoSpaceDE w:val="0"/>
      <w:autoSpaceDN w:val="0"/>
      <w:adjustRightInd w:val="0"/>
      <w:jc w:val="center"/>
      <w:textAlignment w:val="baseline"/>
    </w:pPr>
    <w:rPr>
      <w:rFonts w:ascii="Times" w:hAnsi="Times"/>
      <w:b/>
      <w:sz w:val="56"/>
      <w:szCs w:val="20"/>
    </w:rPr>
  </w:style>
  <w:style w:type="paragraph" w:styleId="Glava">
    <w:name w:val="header"/>
    <w:aliases w:val="E-PVO-glava,body txt"/>
    <w:basedOn w:val="Navaden"/>
    <w:link w:val="GlavaZnak"/>
    <w:uiPriority w:val="99"/>
    <w:rsid w:val="00117C8B"/>
    <w:pPr>
      <w:tabs>
        <w:tab w:val="center" w:pos="4536"/>
        <w:tab w:val="right" w:pos="9072"/>
      </w:tabs>
    </w:pPr>
    <w:rPr>
      <w:rFonts w:ascii="Times New Roman" w:hAnsi="Times New Roman"/>
      <w:sz w:val="24"/>
      <w:szCs w:val="20"/>
      <w:lang w:val="x-none" w:eastAsia="x-none"/>
    </w:rPr>
  </w:style>
  <w:style w:type="paragraph" w:styleId="Telobesedila">
    <w:name w:val="Body Text"/>
    <w:basedOn w:val="Navaden"/>
    <w:rsid w:val="00117C8B"/>
    <w:rPr>
      <w:rFonts w:ascii="Times New Roman" w:hAnsi="Times New Roman"/>
      <w:sz w:val="24"/>
      <w:szCs w:val="20"/>
    </w:rPr>
  </w:style>
  <w:style w:type="character" w:styleId="Hiperpovezava">
    <w:name w:val="Hyperlink"/>
    <w:uiPriority w:val="99"/>
    <w:rsid w:val="00117C8B"/>
    <w:rPr>
      <w:color w:val="0000FF"/>
      <w:u w:val="single"/>
    </w:rPr>
  </w:style>
  <w:style w:type="paragraph" w:customStyle="1" w:styleId="CVITEXT">
    <w:name w:val="CVI TEXT"/>
    <w:basedOn w:val="Navaden"/>
    <w:rsid w:val="00117C8B"/>
    <w:pPr>
      <w:overflowPunct w:val="0"/>
      <w:autoSpaceDE w:val="0"/>
      <w:autoSpaceDN w:val="0"/>
      <w:adjustRightInd w:val="0"/>
      <w:textAlignment w:val="baseline"/>
    </w:pPr>
    <w:rPr>
      <w:rFonts w:ascii="Times New Roman" w:hAnsi="Times New Roman"/>
      <w:sz w:val="24"/>
      <w:szCs w:val="20"/>
    </w:rPr>
  </w:style>
  <w:style w:type="paragraph" w:customStyle="1" w:styleId="Slog1">
    <w:name w:val="Slog1"/>
    <w:basedOn w:val="Navaden"/>
    <w:rsid w:val="00117C8B"/>
    <w:pPr>
      <w:spacing w:before="240" w:after="60"/>
    </w:pPr>
  </w:style>
  <w:style w:type="paragraph" w:customStyle="1" w:styleId="SlogLevo125cm">
    <w:name w:val="Slog Levo:  125 cm"/>
    <w:basedOn w:val="Navaden"/>
    <w:autoRedefine/>
    <w:rsid w:val="001F588A"/>
    <w:pPr>
      <w:spacing w:before="240" w:after="60"/>
      <w:ind w:left="720"/>
    </w:pPr>
    <w:rPr>
      <w:rFonts w:ascii="MetaPro-Normal" w:hAnsi="MetaPro-Normal" w:cs="Arial"/>
      <w:sz w:val="20"/>
      <w:szCs w:val="20"/>
    </w:rPr>
  </w:style>
  <w:style w:type="paragraph" w:customStyle="1" w:styleId="BodyText31">
    <w:name w:val="Body Text 31"/>
    <w:basedOn w:val="Navaden"/>
    <w:rsid w:val="00117C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Kazalovsebine1">
    <w:name w:val="toc 1"/>
    <w:basedOn w:val="Navaden"/>
    <w:next w:val="Navaden"/>
    <w:autoRedefine/>
    <w:uiPriority w:val="39"/>
    <w:rsid w:val="00EF724F"/>
    <w:pPr>
      <w:tabs>
        <w:tab w:val="left" w:pos="440"/>
        <w:tab w:val="right" w:leader="dot" w:pos="9344"/>
      </w:tabs>
      <w:spacing w:after="0"/>
    </w:pPr>
  </w:style>
  <w:style w:type="paragraph" w:styleId="Kazalovsebine2">
    <w:name w:val="toc 2"/>
    <w:basedOn w:val="Navaden"/>
    <w:next w:val="Navaden"/>
    <w:autoRedefine/>
    <w:uiPriority w:val="39"/>
    <w:rsid w:val="009F459C"/>
    <w:pPr>
      <w:tabs>
        <w:tab w:val="left" w:pos="567"/>
        <w:tab w:val="right" w:leader="dot" w:pos="9344"/>
      </w:tabs>
      <w:ind w:left="220" w:hanging="78"/>
    </w:pPr>
  </w:style>
  <w:style w:type="paragraph" w:styleId="Kazalovsebine3">
    <w:name w:val="toc 3"/>
    <w:basedOn w:val="Navaden"/>
    <w:next w:val="Navaden"/>
    <w:autoRedefine/>
    <w:uiPriority w:val="39"/>
    <w:rsid w:val="009F459C"/>
    <w:pPr>
      <w:tabs>
        <w:tab w:val="left" w:pos="993"/>
        <w:tab w:val="right" w:leader="dot" w:pos="9344"/>
      </w:tabs>
      <w:ind w:left="440" w:hanging="156"/>
    </w:pPr>
  </w:style>
  <w:style w:type="paragraph" w:styleId="Kazalovsebine4">
    <w:name w:val="toc 4"/>
    <w:basedOn w:val="Navaden"/>
    <w:next w:val="Navaden"/>
    <w:autoRedefine/>
    <w:uiPriority w:val="39"/>
    <w:rsid w:val="00117C8B"/>
    <w:pPr>
      <w:ind w:left="660"/>
    </w:pPr>
  </w:style>
  <w:style w:type="paragraph" w:styleId="Besedilooblaka">
    <w:name w:val="Balloon Text"/>
    <w:basedOn w:val="Navaden"/>
    <w:semiHidden/>
    <w:rsid w:val="00F65E0A"/>
    <w:rPr>
      <w:rFonts w:ascii="Tahoma" w:hAnsi="Tahoma" w:cs="Tahoma"/>
      <w:sz w:val="16"/>
      <w:szCs w:val="16"/>
    </w:rPr>
  </w:style>
  <w:style w:type="paragraph" w:customStyle="1" w:styleId="BodyText21">
    <w:name w:val="Body Text 21"/>
    <w:basedOn w:val="Navaden"/>
    <w:rsid w:val="00CE13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rFonts w:ascii="Times New Roman" w:hAnsi="Times New Roman"/>
      <w:color w:val="FF0000"/>
      <w:sz w:val="24"/>
      <w:szCs w:val="20"/>
      <w:lang w:eastAsia="en-US"/>
    </w:rPr>
  </w:style>
  <w:style w:type="paragraph" w:styleId="HTML-oblikovano">
    <w:name w:val="HTML Preformatted"/>
    <w:basedOn w:val="Navaden"/>
    <w:rsid w:val="00B4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table" w:styleId="Tabelamrea">
    <w:name w:val="Table Grid"/>
    <w:basedOn w:val="Navadnatabela"/>
    <w:rsid w:val="00384AE1"/>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E93488"/>
    <w:pPr>
      <w:spacing w:after="160" w:line="240" w:lineRule="exact"/>
      <w:jc w:val="left"/>
    </w:pPr>
    <w:rPr>
      <w:rFonts w:ascii="Tahoma" w:hAnsi="Tahoma"/>
      <w:sz w:val="20"/>
      <w:szCs w:val="20"/>
      <w:lang w:val="en-US" w:eastAsia="en-US"/>
    </w:rPr>
  </w:style>
  <w:style w:type="paragraph" w:customStyle="1" w:styleId="BESEDILO">
    <w:name w:val="BESEDILO"/>
    <w:rsid w:val="00E52E7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C71278"/>
    <w:pPr>
      <w:spacing w:after="160" w:line="240" w:lineRule="exact"/>
      <w:jc w:val="left"/>
    </w:pPr>
    <w:rPr>
      <w:rFonts w:ascii="Tahoma" w:hAnsi="Tahoma"/>
      <w:sz w:val="20"/>
      <w:szCs w:val="20"/>
      <w:lang w:val="en-US" w:eastAsia="en-US"/>
    </w:rPr>
  </w:style>
  <w:style w:type="paragraph" w:styleId="Brezrazmikov">
    <w:name w:val="No Spacing"/>
    <w:uiPriority w:val="1"/>
    <w:qFormat/>
    <w:rsid w:val="009A0A68"/>
    <w:rPr>
      <w:rFonts w:ascii="Calibri" w:eastAsia="Calibri" w:hAnsi="Calibri"/>
      <w:sz w:val="22"/>
      <w:szCs w:val="22"/>
      <w:lang w:eastAsia="en-US"/>
    </w:rPr>
  </w:style>
  <w:style w:type="paragraph" w:customStyle="1" w:styleId="BodyTextIndent21">
    <w:name w:val="Body Text Indent 21"/>
    <w:basedOn w:val="Navaden"/>
    <w:rsid w:val="00430C0E"/>
    <w:pPr>
      <w:overflowPunct w:val="0"/>
      <w:autoSpaceDE w:val="0"/>
      <w:autoSpaceDN w:val="0"/>
      <w:adjustRightInd w:val="0"/>
      <w:spacing w:after="0"/>
      <w:ind w:left="284"/>
      <w:jc w:val="left"/>
      <w:textAlignment w:val="baseline"/>
    </w:pPr>
    <w:rPr>
      <w:rFonts w:ascii="Times New Roman" w:hAnsi="Times New Roman"/>
      <w:sz w:val="24"/>
      <w:szCs w:val="20"/>
    </w:rPr>
  </w:style>
  <w:style w:type="numbering" w:styleId="111111">
    <w:name w:val="Outline List 2"/>
    <w:basedOn w:val="Brezseznama"/>
    <w:rsid w:val="00676412"/>
    <w:pPr>
      <w:numPr>
        <w:numId w:val="3"/>
      </w:numPr>
    </w:pPr>
  </w:style>
  <w:style w:type="character" w:styleId="Krepko">
    <w:name w:val="Strong"/>
    <w:uiPriority w:val="22"/>
    <w:qFormat/>
    <w:rsid w:val="009B3ED8"/>
    <w:rPr>
      <w:b/>
      <w:bCs/>
    </w:rPr>
  </w:style>
  <w:style w:type="paragraph" w:customStyle="1" w:styleId="Telobesedila1">
    <w:name w:val="Telo besedila1"/>
    <w:basedOn w:val="Navaden"/>
    <w:rsid w:val="00703DCD"/>
    <w:pPr>
      <w:shd w:val="clear" w:color="auto" w:fill="FFFFFF"/>
      <w:spacing w:after="180" w:line="264" w:lineRule="exact"/>
      <w:ind w:hanging="2040"/>
    </w:pPr>
    <w:rPr>
      <w:rFonts w:ascii="Microsoft Sans Serif" w:eastAsia="Arial Unicode MS" w:hAnsi="Microsoft Sans Serif" w:cs="Microsoft Sans Serif"/>
      <w:sz w:val="20"/>
      <w:szCs w:val="20"/>
    </w:rPr>
  </w:style>
  <w:style w:type="paragraph" w:customStyle="1" w:styleId="Navaden1">
    <w:name w:val="Navaden1"/>
    <w:rsid w:val="00412612"/>
    <w:pPr>
      <w:widowControl w:val="0"/>
    </w:pPr>
    <w:rPr>
      <w:kern w:val="16"/>
      <w:sz w:val="22"/>
    </w:rPr>
  </w:style>
  <w:style w:type="paragraph" w:customStyle="1" w:styleId="Default">
    <w:name w:val="Default"/>
    <w:rsid w:val="00512734"/>
    <w:pPr>
      <w:autoSpaceDE w:val="0"/>
      <w:autoSpaceDN w:val="0"/>
      <w:adjustRightInd w:val="0"/>
    </w:pPr>
    <w:rPr>
      <w:rFonts w:ascii="Arial" w:hAnsi="Arial" w:cs="Arial"/>
      <w:color w:val="000000"/>
      <w:sz w:val="24"/>
      <w:szCs w:val="24"/>
    </w:rPr>
  </w:style>
  <w:style w:type="paragraph" w:styleId="Sprotnaopomba-besedilo">
    <w:name w:val="footnote text"/>
    <w:basedOn w:val="Navaden"/>
    <w:link w:val="Sprotnaopomba-besediloZnak"/>
    <w:rsid w:val="00FC2AAC"/>
    <w:rPr>
      <w:sz w:val="20"/>
      <w:szCs w:val="20"/>
    </w:rPr>
  </w:style>
  <w:style w:type="character" w:styleId="Sprotnaopomba-sklic">
    <w:name w:val="footnote reference"/>
    <w:rsid w:val="00FC2AAC"/>
    <w:rPr>
      <w:vertAlign w:val="superscript"/>
    </w:rPr>
  </w:style>
  <w:style w:type="paragraph" w:styleId="Pripombabesedilo">
    <w:name w:val="annotation text"/>
    <w:basedOn w:val="Navaden"/>
    <w:link w:val="PripombabesediloZnak"/>
    <w:rsid w:val="007F1C86"/>
    <w:rPr>
      <w:sz w:val="20"/>
      <w:szCs w:val="20"/>
      <w:lang w:val="x-none" w:eastAsia="x-none"/>
    </w:rPr>
  </w:style>
  <w:style w:type="character" w:styleId="Pripombasklic">
    <w:name w:val="annotation reference"/>
    <w:uiPriority w:val="99"/>
    <w:rsid w:val="00F96951"/>
    <w:rPr>
      <w:sz w:val="16"/>
      <w:szCs w:val="16"/>
    </w:rPr>
  </w:style>
  <w:style w:type="paragraph" w:styleId="Zadevapripombe">
    <w:name w:val="annotation subject"/>
    <w:basedOn w:val="Pripombabesedilo"/>
    <w:next w:val="Pripombabesedilo"/>
    <w:link w:val="ZadevapripombeZnak"/>
    <w:rsid w:val="00F96951"/>
    <w:rPr>
      <w:b/>
      <w:bCs/>
    </w:rPr>
  </w:style>
  <w:style w:type="character" w:customStyle="1" w:styleId="PripombabesediloZnak">
    <w:name w:val="Pripomba – besedilo Znak"/>
    <w:link w:val="Pripombabesedilo"/>
    <w:rsid w:val="00F96951"/>
    <w:rPr>
      <w:rFonts w:ascii="Arial" w:hAnsi="Arial"/>
    </w:rPr>
  </w:style>
  <w:style w:type="character" w:customStyle="1" w:styleId="ZadevapripombeZnak">
    <w:name w:val="Zadeva pripombe Znak"/>
    <w:link w:val="Zadevapripombe"/>
    <w:rsid w:val="00F96951"/>
    <w:rPr>
      <w:rFonts w:ascii="Arial" w:hAnsi="Arial"/>
      <w:b/>
      <w:bCs/>
    </w:rPr>
  </w:style>
  <w:style w:type="character" w:customStyle="1" w:styleId="Naslov3Znak">
    <w:name w:val="Naslov 3 Znak"/>
    <w:aliases w:val="H3 Znak,H31 Znak,H32 Znak,H33 Znak"/>
    <w:link w:val="Naslov3"/>
    <w:rsid w:val="00460188"/>
    <w:rPr>
      <w:rFonts w:ascii="Arial" w:hAnsi="Arial"/>
      <w:b/>
      <w:bCs/>
      <w:sz w:val="22"/>
      <w:szCs w:val="26"/>
      <w:lang w:val="x-none" w:eastAsia="x-none"/>
    </w:rPr>
  </w:style>
  <w:style w:type="character" w:customStyle="1" w:styleId="GlavaZnak">
    <w:name w:val="Glava Znak"/>
    <w:aliases w:val="E-PVO-glava Znak,body txt Znak"/>
    <w:link w:val="Glava"/>
    <w:uiPriority w:val="99"/>
    <w:rsid w:val="00460188"/>
    <w:rPr>
      <w:sz w:val="24"/>
    </w:rPr>
  </w:style>
  <w:style w:type="character" w:styleId="SledenaHiperpovezava">
    <w:name w:val="FollowedHyperlink"/>
    <w:rsid w:val="002F5671"/>
    <w:rPr>
      <w:color w:val="800080"/>
      <w:u w:val="single"/>
    </w:rPr>
  </w:style>
  <w:style w:type="numbering" w:customStyle="1" w:styleId="Headings">
    <w:name w:val="Headings"/>
    <w:uiPriority w:val="99"/>
    <w:rsid w:val="00F81483"/>
    <w:pPr>
      <w:numPr>
        <w:numId w:val="5"/>
      </w:numPr>
    </w:pPr>
  </w:style>
  <w:style w:type="paragraph" w:styleId="Odstavekseznama">
    <w:name w:val="List Paragraph"/>
    <w:basedOn w:val="Navaden"/>
    <w:link w:val="OdstavekseznamaZnak"/>
    <w:uiPriority w:val="34"/>
    <w:qFormat/>
    <w:rsid w:val="000C79C5"/>
    <w:pPr>
      <w:spacing w:after="0" w:line="260" w:lineRule="atLeast"/>
      <w:ind w:left="720"/>
      <w:contextualSpacing/>
    </w:pPr>
    <w:rPr>
      <w:rFonts w:eastAsia="Calibri"/>
      <w:sz w:val="20"/>
      <w:szCs w:val="22"/>
      <w:lang w:eastAsia="en-US"/>
    </w:rPr>
  </w:style>
  <w:style w:type="character" w:customStyle="1" w:styleId="Naslov1Znak">
    <w:name w:val="Naslov 1 Znak"/>
    <w:aliases w:val="H1 Znak,H11 Znak,H12 Znak,H13 Znak"/>
    <w:link w:val="Naslov1"/>
    <w:uiPriority w:val="9"/>
    <w:rsid w:val="000F429D"/>
    <w:rPr>
      <w:rFonts w:ascii="Arial" w:hAnsi="Arial"/>
      <w:b/>
      <w:bCs/>
      <w:kern w:val="32"/>
      <w:sz w:val="26"/>
      <w:szCs w:val="32"/>
      <w:lang w:val="x-none" w:eastAsia="x-none"/>
    </w:rPr>
  </w:style>
  <w:style w:type="character" w:styleId="Poudarek">
    <w:name w:val="Emphasis"/>
    <w:uiPriority w:val="20"/>
    <w:qFormat/>
    <w:rsid w:val="00117229"/>
    <w:rPr>
      <w:i/>
      <w:iCs/>
    </w:rPr>
  </w:style>
  <w:style w:type="paragraph" w:customStyle="1" w:styleId="Navaden2">
    <w:name w:val="Navaden2"/>
    <w:basedOn w:val="Navaden"/>
    <w:rsid w:val="000C4365"/>
    <w:pPr>
      <w:spacing w:before="100" w:beforeAutospacing="1" w:after="100" w:afterAutospacing="1"/>
      <w:jc w:val="left"/>
    </w:pPr>
    <w:rPr>
      <w:rFonts w:ascii="Times New Roman" w:hAnsi="Times New Roman"/>
      <w:sz w:val="24"/>
    </w:rPr>
  </w:style>
  <w:style w:type="paragraph" w:styleId="Revizija">
    <w:name w:val="Revision"/>
    <w:hidden/>
    <w:uiPriority w:val="99"/>
    <w:semiHidden/>
    <w:rsid w:val="000C4365"/>
    <w:rPr>
      <w:rFonts w:ascii="Arial" w:hAnsi="Arial"/>
      <w:sz w:val="22"/>
      <w:szCs w:val="24"/>
    </w:rPr>
  </w:style>
  <w:style w:type="paragraph" w:customStyle="1" w:styleId="Natevanjestevilkami1">
    <w:name w:val="Naštevanje s številkami 1"/>
    <w:qFormat/>
    <w:rsid w:val="00432525"/>
    <w:pPr>
      <w:numPr>
        <w:numId w:val="9"/>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432525"/>
    <w:pPr>
      <w:numPr>
        <w:ilvl w:val="1"/>
      </w:numPr>
      <w:spacing w:before="0"/>
    </w:pPr>
    <w:rPr>
      <w:b w:val="0"/>
      <w:smallCaps w:val="0"/>
    </w:rPr>
  </w:style>
  <w:style w:type="paragraph" w:customStyle="1" w:styleId="Natevanjestevilkami3">
    <w:name w:val="Naštevanje s številkami 3"/>
    <w:basedOn w:val="Natevanjestevilkami2"/>
    <w:qFormat/>
    <w:rsid w:val="00432525"/>
    <w:pPr>
      <w:numPr>
        <w:ilvl w:val="2"/>
      </w:numPr>
      <w:ind w:left="2211"/>
    </w:pPr>
  </w:style>
  <w:style w:type="paragraph" w:customStyle="1" w:styleId="Natevanjestevilkami4">
    <w:name w:val="Naštevanje s številkami 4"/>
    <w:basedOn w:val="Natevanjestevilkami3"/>
    <w:qFormat/>
    <w:rsid w:val="00432525"/>
    <w:pPr>
      <w:numPr>
        <w:ilvl w:val="3"/>
      </w:numPr>
    </w:pPr>
  </w:style>
  <w:style w:type="paragraph" w:customStyle="1" w:styleId="Natevanjestevilkami5">
    <w:name w:val="Naštevanje s številkami 5"/>
    <w:basedOn w:val="Natevanjestevilkami4"/>
    <w:qFormat/>
    <w:rsid w:val="00432525"/>
    <w:pPr>
      <w:numPr>
        <w:ilvl w:val="4"/>
      </w:numPr>
    </w:pPr>
  </w:style>
  <w:style w:type="paragraph" w:customStyle="1" w:styleId="Natevanjestevilkami6">
    <w:name w:val="Naštevanje s številkami 6"/>
    <w:basedOn w:val="Natevanjestevilkami5"/>
    <w:qFormat/>
    <w:rsid w:val="00432525"/>
    <w:pPr>
      <w:numPr>
        <w:ilvl w:val="5"/>
      </w:numPr>
    </w:pPr>
  </w:style>
  <w:style w:type="paragraph" w:customStyle="1" w:styleId="Natevanjestevilkami7">
    <w:name w:val="Naštevanje s številkami 7"/>
    <w:basedOn w:val="Natevanjestevilkami6"/>
    <w:qFormat/>
    <w:rsid w:val="00432525"/>
    <w:pPr>
      <w:numPr>
        <w:ilvl w:val="6"/>
      </w:numPr>
    </w:pPr>
  </w:style>
  <w:style w:type="paragraph" w:customStyle="1" w:styleId="Natevanjestevilkami8">
    <w:name w:val="Naštevanje s številkami 8"/>
    <w:basedOn w:val="Natevanjestevilkami7"/>
    <w:qFormat/>
    <w:rsid w:val="00432525"/>
    <w:pPr>
      <w:numPr>
        <w:ilvl w:val="7"/>
      </w:numPr>
    </w:pPr>
  </w:style>
  <w:style w:type="paragraph" w:customStyle="1" w:styleId="Natevanjestevilkami9">
    <w:name w:val="Naštevanje s številkami 9"/>
    <w:basedOn w:val="Natevanjestevilkami8"/>
    <w:qFormat/>
    <w:rsid w:val="00432525"/>
    <w:pPr>
      <w:numPr>
        <w:ilvl w:val="8"/>
      </w:numPr>
    </w:pPr>
  </w:style>
  <w:style w:type="numbering" w:customStyle="1" w:styleId="Natevanjestevilkami">
    <w:name w:val="Naštevanje s številkami"/>
    <w:uiPriority w:val="99"/>
    <w:rsid w:val="00432525"/>
    <w:pPr>
      <w:numPr>
        <w:numId w:val="8"/>
      </w:numPr>
    </w:pPr>
  </w:style>
  <w:style w:type="numbering" w:customStyle="1" w:styleId="Headings2">
    <w:name w:val="Headings2"/>
    <w:uiPriority w:val="99"/>
    <w:rsid w:val="008753CC"/>
    <w:pPr>
      <w:numPr>
        <w:numId w:val="1"/>
      </w:numPr>
    </w:pPr>
  </w:style>
  <w:style w:type="character" w:customStyle="1" w:styleId="Znakisprotnihopomb">
    <w:name w:val="Znaki sprotnih opomb"/>
    <w:rsid w:val="00C8324D"/>
    <w:rPr>
      <w:rFonts w:ascii="Arial" w:hAnsi="Arial" w:cs="Arial"/>
      <w:i/>
      <w:sz w:val="18"/>
      <w:vertAlign w:val="superscript"/>
    </w:rPr>
  </w:style>
  <w:style w:type="character" w:customStyle="1" w:styleId="Sprotnaopomba-sklic1">
    <w:name w:val="Sprotna opomba - sklic1"/>
    <w:rsid w:val="00C8324D"/>
    <w:rPr>
      <w:vertAlign w:val="superscript"/>
    </w:rPr>
  </w:style>
  <w:style w:type="paragraph" w:customStyle="1" w:styleId="Sprotnaopomba-besedilo1">
    <w:name w:val="Sprotna opomba - besedilo1"/>
    <w:basedOn w:val="Navaden"/>
    <w:rsid w:val="00C8324D"/>
    <w:pPr>
      <w:suppressAutoHyphens/>
      <w:spacing w:after="0" w:line="100" w:lineRule="atLeast"/>
    </w:pPr>
    <w:rPr>
      <w:rFonts w:eastAsia="Calibri" w:cs="Arial"/>
      <w:i/>
      <w:sz w:val="18"/>
      <w:szCs w:val="20"/>
      <w:lang w:eastAsia="ar-SA"/>
    </w:rPr>
  </w:style>
  <w:style w:type="character" w:customStyle="1" w:styleId="Naslov2Znak">
    <w:name w:val="Naslov 2 Znak"/>
    <w:aliases w:val="H2 Znak,H21 Znak,H22 Znak"/>
    <w:link w:val="Naslov2"/>
    <w:rsid w:val="00B765CD"/>
    <w:rPr>
      <w:rFonts w:ascii="Arial" w:hAnsi="Arial" w:cs="Arial"/>
      <w:b/>
      <w:bCs/>
      <w:iCs/>
      <w:sz w:val="24"/>
      <w:szCs w:val="28"/>
    </w:rPr>
  </w:style>
  <w:style w:type="character" w:styleId="Nerazreenaomemba">
    <w:name w:val="Unresolved Mention"/>
    <w:uiPriority w:val="99"/>
    <w:semiHidden/>
    <w:unhideWhenUsed/>
    <w:rsid w:val="009345F6"/>
    <w:rPr>
      <w:color w:val="605E5C"/>
      <w:shd w:val="clear" w:color="auto" w:fill="E1DFDD"/>
    </w:rPr>
  </w:style>
  <w:style w:type="character" w:customStyle="1" w:styleId="OdstavekseznamaZnak">
    <w:name w:val="Odstavek seznama Znak"/>
    <w:link w:val="Odstavekseznama"/>
    <w:uiPriority w:val="99"/>
    <w:locked/>
    <w:rsid w:val="00CF42CC"/>
    <w:rPr>
      <w:rFonts w:ascii="Arial" w:eastAsia="Calibri" w:hAnsi="Arial"/>
      <w:szCs w:val="22"/>
      <w:lang w:val="sl-SI"/>
    </w:rPr>
  </w:style>
  <w:style w:type="character" w:customStyle="1" w:styleId="FontStyle73">
    <w:name w:val="Font Style73"/>
    <w:uiPriority w:val="99"/>
    <w:rsid w:val="00494490"/>
    <w:rPr>
      <w:rFonts w:ascii="Tahoma" w:hAnsi="Tahoma" w:cs="Tahoma"/>
      <w:b/>
      <w:bCs/>
      <w:sz w:val="20"/>
      <w:szCs w:val="20"/>
    </w:rPr>
  </w:style>
  <w:style w:type="character" w:customStyle="1" w:styleId="Sprotnaopomba-besediloZnak">
    <w:name w:val="Sprotna opomba - besedilo Znak"/>
    <w:link w:val="Sprotnaopomba-besedilo"/>
    <w:rsid w:val="003D3D87"/>
    <w:rPr>
      <w:rFonts w:ascii="Arial" w:hAnsi="Arial"/>
    </w:rPr>
  </w:style>
  <w:style w:type="paragraph" w:customStyle="1" w:styleId="xmsonormal">
    <w:name w:val="x_msonormal"/>
    <w:basedOn w:val="Navaden"/>
    <w:rsid w:val="000E42B7"/>
    <w:pPr>
      <w:spacing w:after="0"/>
      <w:jc w:val="left"/>
    </w:pPr>
    <w:rPr>
      <w:rFonts w:ascii="Calibri" w:eastAsia="Calibri" w:hAnsi="Calibri"/>
      <w:szCs w:val="22"/>
    </w:rPr>
  </w:style>
  <w:style w:type="paragraph" w:customStyle="1" w:styleId="xmsolistparagraph">
    <w:name w:val="x_msolistparagraph"/>
    <w:basedOn w:val="Navaden"/>
    <w:rsid w:val="000E42B7"/>
    <w:pPr>
      <w:spacing w:after="160" w:line="252" w:lineRule="auto"/>
      <w:ind w:left="720"/>
      <w:jc w:val="left"/>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234">
      <w:bodyDiv w:val="1"/>
      <w:marLeft w:val="0"/>
      <w:marRight w:val="0"/>
      <w:marTop w:val="0"/>
      <w:marBottom w:val="0"/>
      <w:divBdr>
        <w:top w:val="none" w:sz="0" w:space="0" w:color="auto"/>
        <w:left w:val="none" w:sz="0" w:space="0" w:color="auto"/>
        <w:bottom w:val="none" w:sz="0" w:space="0" w:color="auto"/>
        <w:right w:val="none" w:sz="0" w:space="0" w:color="auto"/>
      </w:divBdr>
    </w:div>
    <w:div w:id="210195887">
      <w:bodyDiv w:val="1"/>
      <w:marLeft w:val="0"/>
      <w:marRight w:val="0"/>
      <w:marTop w:val="0"/>
      <w:marBottom w:val="0"/>
      <w:divBdr>
        <w:top w:val="none" w:sz="0" w:space="0" w:color="auto"/>
        <w:left w:val="none" w:sz="0" w:space="0" w:color="auto"/>
        <w:bottom w:val="none" w:sz="0" w:space="0" w:color="auto"/>
        <w:right w:val="none" w:sz="0" w:space="0" w:color="auto"/>
      </w:divBdr>
    </w:div>
    <w:div w:id="245698175">
      <w:bodyDiv w:val="1"/>
      <w:marLeft w:val="0"/>
      <w:marRight w:val="0"/>
      <w:marTop w:val="0"/>
      <w:marBottom w:val="0"/>
      <w:divBdr>
        <w:top w:val="none" w:sz="0" w:space="0" w:color="auto"/>
        <w:left w:val="none" w:sz="0" w:space="0" w:color="auto"/>
        <w:bottom w:val="none" w:sz="0" w:space="0" w:color="auto"/>
        <w:right w:val="none" w:sz="0" w:space="0" w:color="auto"/>
      </w:divBdr>
    </w:div>
    <w:div w:id="334262524">
      <w:bodyDiv w:val="1"/>
      <w:marLeft w:val="0"/>
      <w:marRight w:val="0"/>
      <w:marTop w:val="0"/>
      <w:marBottom w:val="0"/>
      <w:divBdr>
        <w:top w:val="none" w:sz="0" w:space="0" w:color="auto"/>
        <w:left w:val="none" w:sz="0" w:space="0" w:color="auto"/>
        <w:bottom w:val="none" w:sz="0" w:space="0" w:color="auto"/>
        <w:right w:val="none" w:sz="0" w:space="0" w:color="auto"/>
      </w:divBdr>
    </w:div>
    <w:div w:id="385953928">
      <w:bodyDiv w:val="1"/>
      <w:marLeft w:val="0"/>
      <w:marRight w:val="0"/>
      <w:marTop w:val="0"/>
      <w:marBottom w:val="0"/>
      <w:divBdr>
        <w:top w:val="none" w:sz="0" w:space="0" w:color="auto"/>
        <w:left w:val="none" w:sz="0" w:space="0" w:color="auto"/>
        <w:bottom w:val="none" w:sz="0" w:space="0" w:color="auto"/>
        <w:right w:val="none" w:sz="0" w:space="0" w:color="auto"/>
      </w:divBdr>
    </w:div>
    <w:div w:id="397557701">
      <w:bodyDiv w:val="1"/>
      <w:marLeft w:val="0"/>
      <w:marRight w:val="0"/>
      <w:marTop w:val="0"/>
      <w:marBottom w:val="0"/>
      <w:divBdr>
        <w:top w:val="none" w:sz="0" w:space="0" w:color="auto"/>
        <w:left w:val="none" w:sz="0" w:space="0" w:color="auto"/>
        <w:bottom w:val="none" w:sz="0" w:space="0" w:color="auto"/>
        <w:right w:val="none" w:sz="0" w:space="0" w:color="auto"/>
      </w:divBdr>
    </w:div>
    <w:div w:id="448939109">
      <w:bodyDiv w:val="1"/>
      <w:marLeft w:val="0"/>
      <w:marRight w:val="0"/>
      <w:marTop w:val="0"/>
      <w:marBottom w:val="0"/>
      <w:divBdr>
        <w:top w:val="none" w:sz="0" w:space="0" w:color="auto"/>
        <w:left w:val="none" w:sz="0" w:space="0" w:color="auto"/>
        <w:bottom w:val="none" w:sz="0" w:space="0" w:color="auto"/>
        <w:right w:val="none" w:sz="0" w:space="0" w:color="auto"/>
      </w:divBdr>
    </w:div>
    <w:div w:id="500850675">
      <w:bodyDiv w:val="1"/>
      <w:marLeft w:val="0"/>
      <w:marRight w:val="0"/>
      <w:marTop w:val="0"/>
      <w:marBottom w:val="0"/>
      <w:divBdr>
        <w:top w:val="none" w:sz="0" w:space="0" w:color="auto"/>
        <w:left w:val="none" w:sz="0" w:space="0" w:color="auto"/>
        <w:bottom w:val="none" w:sz="0" w:space="0" w:color="auto"/>
        <w:right w:val="none" w:sz="0" w:space="0" w:color="auto"/>
      </w:divBdr>
    </w:div>
    <w:div w:id="563878780">
      <w:bodyDiv w:val="1"/>
      <w:marLeft w:val="0"/>
      <w:marRight w:val="0"/>
      <w:marTop w:val="0"/>
      <w:marBottom w:val="0"/>
      <w:divBdr>
        <w:top w:val="none" w:sz="0" w:space="0" w:color="auto"/>
        <w:left w:val="none" w:sz="0" w:space="0" w:color="auto"/>
        <w:bottom w:val="none" w:sz="0" w:space="0" w:color="auto"/>
        <w:right w:val="none" w:sz="0" w:space="0" w:color="auto"/>
      </w:divBdr>
    </w:div>
    <w:div w:id="580918579">
      <w:bodyDiv w:val="1"/>
      <w:marLeft w:val="0"/>
      <w:marRight w:val="0"/>
      <w:marTop w:val="0"/>
      <w:marBottom w:val="0"/>
      <w:divBdr>
        <w:top w:val="none" w:sz="0" w:space="0" w:color="auto"/>
        <w:left w:val="none" w:sz="0" w:space="0" w:color="auto"/>
        <w:bottom w:val="none" w:sz="0" w:space="0" w:color="auto"/>
        <w:right w:val="none" w:sz="0" w:space="0" w:color="auto"/>
      </w:divBdr>
    </w:div>
    <w:div w:id="605575555">
      <w:bodyDiv w:val="1"/>
      <w:marLeft w:val="0"/>
      <w:marRight w:val="0"/>
      <w:marTop w:val="0"/>
      <w:marBottom w:val="0"/>
      <w:divBdr>
        <w:top w:val="none" w:sz="0" w:space="0" w:color="auto"/>
        <w:left w:val="none" w:sz="0" w:space="0" w:color="auto"/>
        <w:bottom w:val="none" w:sz="0" w:space="0" w:color="auto"/>
        <w:right w:val="none" w:sz="0" w:space="0" w:color="auto"/>
      </w:divBdr>
    </w:div>
    <w:div w:id="673726066">
      <w:bodyDiv w:val="1"/>
      <w:marLeft w:val="0"/>
      <w:marRight w:val="0"/>
      <w:marTop w:val="0"/>
      <w:marBottom w:val="0"/>
      <w:divBdr>
        <w:top w:val="none" w:sz="0" w:space="0" w:color="auto"/>
        <w:left w:val="none" w:sz="0" w:space="0" w:color="auto"/>
        <w:bottom w:val="none" w:sz="0" w:space="0" w:color="auto"/>
        <w:right w:val="none" w:sz="0" w:space="0" w:color="auto"/>
      </w:divBdr>
    </w:div>
    <w:div w:id="811286695">
      <w:bodyDiv w:val="1"/>
      <w:marLeft w:val="0"/>
      <w:marRight w:val="0"/>
      <w:marTop w:val="0"/>
      <w:marBottom w:val="0"/>
      <w:divBdr>
        <w:top w:val="none" w:sz="0" w:space="0" w:color="auto"/>
        <w:left w:val="none" w:sz="0" w:space="0" w:color="auto"/>
        <w:bottom w:val="none" w:sz="0" w:space="0" w:color="auto"/>
        <w:right w:val="none" w:sz="0" w:space="0" w:color="auto"/>
      </w:divBdr>
    </w:div>
    <w:div w:id="867720354">
      <w:bodyDiv w:val="1"/>
      <w:marLeft w:val="0"/>
      <w:marRight w:val="0"/>
      <w:marTop w:val="0"/>
      <w:marBottom w:val="0"/>
      <w:divBdr>
        <w:top w:val="none" w:sz="0" w:space="0" w:color="auto"/>
        <w:left w:val="none" w:sz="0" w:space="0" w:color="auto"/>
        <w:bottom w:val="none" w:sz="0" w:space="0" w:color="auto"/>
        <w:right w:val="none" w:sz="0" w:space="0" w:color="auto"/>
      </w:divBdr>
    </w:div>
    <w:div w:id="1027946906">
      <w:bodyDiv w:val="1"/>
      <w:marLeft w:val="0"/>
      <w:marRight w:val="0"/>
      <w:marTop w:val="0"/>
      <w:marBottom w:val="0"/>
      <w:divBdr>
        <w:top w:val="none" w:sz="0" w:space="0" w:color="auto"/>
        <w:left w:val="none" w:sz="0" w:space="0" w:color="auto"/>
        <w:bottom w:val="none" w:sz="0" w:space="0" w:color="auto"/>
        <w:right w:val="none" w:sz="0" w:space="0" w:color="auto"/>
      </w:divBdr>
    </w:div>
    <w:div w:id="1074012840">
      <w:bodyDiv w:val="1"/>
      <w:marLeft w:val="0"/>
      <w:marRight w:val="0"/>
      <w:marTop w:val="0"/>
      <w:marBottom w:val="0"/>
      <w:divBdr>
        <w:top w:val="none" w:sz="0" w:space="0" w:color="auto"/>
        <w:left w:val="none" w:sz="0" w:space="0" w:color="auto"/>
        <w:bottom w:val="none" w:sz="0" w:space="0" w:color="auto"/>
        <w:right w:val="none" w:sz="0" w:space="0" w:color="auto"/>
      </w:divBdr>
    </w:div>
    <w:div w:id="1114642298">
      <w:bodyDiv w:val="1"/>
      <w:marLeft w:val="0"/>
      <w:marRight w:val="0"/>
      <w:marTop w:val="0"/>
      <w:marBottom w:val="0"/>
      <w:divBdr>
        <w:top w:val="none" w:sz="0" w:space="0" w:color="auto"/>
        <w:left w:val="none" w:sz="0" w:space="0" w:color="auto"/>
        <w:bottom w:val="none" w:sz="0" w:space="0" w:color="auto"/>
        <w:right w:val="none" w:sz="0" w:space="0" w:color="auto"/>
      </w:divBdr>
    </w:div>
    <w:div w:id="1127747572">
      <w:bodyDiv w:val="1"/>
      <w:marLeft w:val="0"/>
      <w:marRight w:val="0"/>
      <w:marTop w:val="0"/>
      <w:marBottom w:val="0"/>
      <w:divBdr>
        <w:top w:val="none" w:sz="0" w:space="0" w:color="auto"/>
        <w:left w:val="none" w:sz="0" w:space="0" w:color="auto"/>
        <w:bottom w:val="none" w:sz="0" w:space="0" w:color="auto"/>
        <w:right w:val="none" w:sz="0" w:space="0" w:color="auto"/>
      </w:divBdr>
    </w:div>
    <w:div w:id="1195382436">
      <w:bodyDiv w:val="1"/>
      <w:marLeft w:val="0"/>
      <w:marRight w:val="0"/>
      <w:marTop w:val="0"/>
      <w:marBottom w:val="0"/>
      <w:divBdr>
        <w:top w:val="none" w:sz="0" w:space="0" w:color="auto"/>
        <w:left w:val="none" w:sz="0" w:space="0" w:color="auto"/>
        <w:bottom w:val="none" w:sz="0" w:space="0" w:color="auto"/>
        <w:right w:val="none" w:sz="0" w:space="0" w:color="auto"/>
      </w:divBdr>
    </w:div>
    <w:div w:id="1209993660">
      <w:bodyDiv w:val="1"/>
      <w:marLeft w:val="0"/>
      <w:marRight w:val="0"/>
      <w:marTop w:val="0"/>
      <w:marBottom w:val="0"/>
      <w:divBdr>
        <w:top w:val="none" w:sz="0" w:space="0" w:color="auto"/>
        <w:left w:val="none" w:sz="0" w:space="0" w:color="auto"/>
        <w:bottom w:val="none" w:sz="0" w:space="0" w:color="auto"/>
        <w:right w:val="none" w:sz="0" w:space="0" w:color="auto"/>
      </w:divBdr>
    </w:div>
    <w:div w:id="1257792190">
      <w:bodyDiv w:val="1"/>
      <w:marLeft w:val="0"/>
      <w:marRight w:val="0"/>
      <w:marTop w:val="0"/>
      <w:marBottom w:val="0"/>
      <w:divBdr>
        <w:top w:val="none" w:sz="0" w:space="0" w:color="auto"/>
        <w:left w:val="none" w:sz="0" w:space="0" w:color="auto"/>
        <w:bottom w:val="none" w:sz="0" w:space="0" w:color="auto"/>
        <w:right w:val="none" w:sz="0" w:space="0" w:color="auto"/>
      </w:divBdr>
    </w:div>
    <w:div w:id="1272013271">
      <w:bodyDiv w:val="1"/>
      <w:marLeft w:val="0"/>
      <w:marRight w:val="0"/>
      <w:marTop w:val="0"/>
      <w:marBottom w:val="0"/>
      <w:divBdr>
        <w:top w:val="none" w:sz="0" w:space="0" w:color="auto"/>
        <w:left w:val="none" w:sz="0" w:space="0" w:color="auto"/>
        <w:bottom w:val="none" w:sz="0" w:space="0" w:color="auto"/>
        <w:right w:val="none" w:sz="0" w:space="0" w:color="auto"/>
      </w:divBdr>
    </w:div>
    <w:div w:id="1427965638">
      <w:bodyDiv w:val="1"/>
      <w:marLeft w:val="0"/>
      <w:marRight w:val="0"/>
      <w:marTop w:val="0"/>
      <w:marBottom w:val="0"/>
      <w:divBdr>
        <w:top w:val="none" w:sz="0" w:space="0" w:color="auto"/>
        <w:left w:val="none" w:sz="0" w:space="0" w:color="auto"/>
        <w:bottom w:val="none" w:sz="0" w:space="0" w:color="auto"/>
        <w:right w:val="none" w:sz="0" w:space="0" w:color="auto"/>
      </w:divBdr>
    </w:div>
    <w:div w:id="1478230076">
      <w:bodyDiv w:val="1"/>
      <w:marLeft w:val="0"/>
      <w:marRight w:val="0"/>
      <w:marTop w:val="0"/>
      <w:marBottom w:val="0"/>
      <w:divBdr>
        <w:top w:val="none" w:sz="0" w:space="0" w:color="auto"/>
        <w:left w:val="none" w:sz="0" w:space="0" w:color="auto"/>
        <w:bottom w:val="none" w:sz="0" w:space="0" w:color="auto"/>
        <w:right w:val="none" w:sz="0" w:space="0" w:color="auto"/>
      </w:divBdr>
    </w:div>
    <w:div w:id="1519932327">
      <w:bodyDiv w:val="1"/>
      <w:marLeft w:val="0"/>
      <w:marRight w:val="0"/>
      <w:marTop w:val="0"/>
      <w:marBottom w:val="0"/>
      <w:divBdr>
        <w:top w:val="none" w:sz="0" w:space="0" w:color="auto"/>
        <w:left w:val="none" w:sz="0" w:space="0" w:color="auto"/>
        <w:bottom w:val="none" w:sz="0" w:space="0" w:color="auto"/>
        <w:right w:val="none" w:sz="0" w:space="0" w:color="auto"/>
      </w:divBdr>
    </w:div>
    <w:div w:id="1645817573">
      <w:bodyDiv w:val="1"/>
      <w:marLeft w:val="0"/>
      <w:marRight w:val="0"/>
      <w:marTop w:val="0"/>
      <w:marBottom w:val="0"/>
      <w:divBdr>
        <w:top w:val="none" w:sz="0" w:space="0" w:color="auto"/>
        <w:left w:val="none" w:sz="0" w:space="0" w:color="auto"/>
        <w:bottom w:val="none" w:sz="0" w:space="0" w:color="auto"/>
        <w:right w:val="none" w:sz="0" w:space="0" w:color="auto"/>
      </w:divBdr>
    </w:div>
    <w:div w:id="1693416065">
      <w:bodyDiv w:val="1"/>
      <w:marLeft w:val="0"/>
      <w:marRight w:val="0"/>
      <w:marTop w:val="0"/>
      <w:marBottom w:val="0"/>
      <w:divBdr>
        <w:top w:val="none" w:sz="0" w:space="0" w:color="auto"/>
        <w:left w:val="none" w:sz="0" w:space="0" w:color="auto"/>
        <w:bottom w:val="none" w:sz="0" w:space="0" w:color="auto"/>
        <w:right w:val="none" w:sz="0" w:space="0" w:color="auto"/>
      </w:divBdr>
    </w:div>
    <w:div w:id="1730497069">
      <w:bodyDiv w:val="1"/>
      <w:marLeft w:val="0"/>
      <w:marRight w:val="0"/>
      <w:marTop w:val="0"/>
      <w:marBottom w:val="0"/>
      <w:divBdr>
        <w:top w:val="none" w:sz="0" w:space="0" w:color="auto"/>
        <w:left w:val="none" w:sz="0" w:space="0" w:color="auto"/>
        <w:bottom w:val="none" w:sz="0" w:space="0" w:color="auto"/>
        <w:right w:val="none" w:sz="0" w:space="0" w:color="auto"/>
      </w:divBdr>
    </w:div>
    <w:div w:id="1740903746">
      <w:bodyDiv w:val="1"/>
      <w:marLeft w:val="0"/>
      <w:marRight w:val="0"/>
      <w:marTop w:val="0"/>
      <w:marBottom w:val="0"/>
      <w:divBdr>
        <w:top w:val="none" w:sz="0" w:space="0" w:color="auto"/>
        <w:left w:val="none" w:sz="0" w:space="0" w:color="auto"/>
        <w:bottom w:val="none" w:sz="0" w:space="0" w:color="auto"/>
        <w:right w:val="none" w:sz="0" w:space="0" w:color="auto"/>
      </w:divBdr>
      <w:divsChild>
        <w:div w:id="748188793">
          <w:marLeft w:val="0"/>
          <w:marRight w:val="0"/>
          <w:marTop w:val="0"/>
          <w:marBottom w:val="0"/>
          <w:divBdr>
            <w:top w:val="none" w:sz="0" w:space="0" w:color="auto"/>
            <w:left w:val="none" w:sz="0" w:space="0" w:color="auto"/>
            <w:bottom w:val="none" w:sz="0" w:space="0" w:color="auto"/>
            <w:right w:val="none" w:sz="0" w:space="0" w:color="auto"/>
          </w:divBdr>
          <w:divsChild>
            <w:div w:id="48307416">
              <w:marLeft w:val="0"/>
              <w:marRight w:val="60"/>
              <w:marTop w:val="0"/>
              <w:marBottom w:val="0"/>
              <w:divBdr>
                <w:top w:val="none" w:sz="0" w:space="0" w:color="auto"/>
                <w:left w:val="none" w:sz="0" w:space="0" w:color="auto"/>
                <w:bottom w:val="none" w:sz="0" w:space="0" w:color="auto"/>
                <w:right w:val="none" w:sz="0" w:space="0" w:color="auto"/>
              </w:divBdr>
              <w:divsChild>
                <w:div w:id="1560166208">
                  <w:marLeft w:val="0"/>
                  <w:marRight w:val="0"/>
                  <w:marTop w:val="0"/>
                  <w:marBottom w:val="150"/>
                  <w:divBdr>
                    <w:top w:val="none" w:sz="0" w:space="0" w:color="auto"/>
                    <w:left w:val="none" w:sz="0" w:space="0" w:color="auto"/>
                    <w:bottom w:val="none" w:sz="0" w:space="0" w:color="auto"/>
                    <w:right w:val="none" w:sz="0" w:space="0" w:color="auto"/>
                  </w:divBdr>
                  <w:divsChild>
                    <w:div w:id="1996294010">
                      <w:marLeft w:val="0"/>
                      <w:marRight w:val="0"/>
                      <w:marTop w:val="0"/>
                      <w:marBottom w:val="0"/>
                      <w:divBdr>
                        <w:top w:val="none" w:sz="0" w:space="0" w:color="auto"/>
                        <w:left w:val="none" w:sz="0" w:space="0" w:color="auto"/>
                        <w:bottom w:val="none" w:sz="0" w:space="0" w:color="auto"/>
                        <w:right w:val="none" w:sz="0" w:space="0" w:color="auto"/>
                      </w:divBdr>
                      <w:divsChild>
                        <w:div w:id="380440463">
                          <w:marLeft w:val="0"/>
                          <w:marRight w:val="0"/>
                          <w:marTop w:val="0"/>
                          <w:marBottom w:val="0"/>
                          <w:divBdr>
                            <w:top w:val="none" w:sz="0" w:space="0" w:color="auto"/>
                            <w:left w:val="none" w:sz="0" w:space="0" w:color="auto"/>
                            <w:bottom w:val="none" w:sz="0" w:space="0" w:color="auto"/>
                            <w:right w:val="none" w:sz="0" w:space="0" w:color="auto"/>
                          </w:divBdr>
                          <w:divsChild>
                            <w:div w:id="1273823511">
                              <w:marLeft w:val="0"/>
                              <w:marRight w:val="0"/>
                              <w:marTop w:val="240"/>
                              <w:marBottom w:val="120"/>
                              <w:divBdr>
                                <w:top w:val="none" w:sz="0" w:space="0" w:color="auto"/>
                                <w:left w:val="none" w:sz="0" w:space="0" w:color="auto"/>
                                <w:bottom w:val="none" w:sz="0" w:space="0" w:color="auto"/>
                                <w:right w:val="none" w:sz="0" w:space="0" w:color="auto"/>
                              </w:divBdr>
                            </w:div>
                            <w:div w:id="1425611915">
                              <w:marLeft w:val="0"/>
                              <w:marRight w:val="0"/>
                              <w:marTop w:val="240"/>
                              <w:marBottom w:val="120"/>
                              <w:divBdr>
                                <w:top w:val="none" w:sz="0" w:space="0" w:color="auto"/>
                                <w:left w:val="none" w:sz="0" w:space="0" w:color="auto"/>
                                <w:bottom w:val="none" w:sz="0" w:space="0" w:color="auto"/>
                                <w:right w:val="none" w:sz="0" w:space="0" w:color="auto"/>
                              </w:divBdr>
                            </w:div>
                            <w:div w:id="193462928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28293">
      <w:bodyDiv w:val="1"/>
      <w:marLeft w:val="0"/>
      <w:marRight w:val="0"/>
      <w:marTop w:val="0"/>
      <w:marBottom w:val="0"/>
      <w:divBdr>
        <w:top w:val="none" w:sz="0" w:space="0" w:color="auto"/>
        <w:left w:val="none" w:sz="0" w:space="0" w:color="auto"/>
        <w:bottom w:val="none" w:sz="0" w:space="0" w:color="auto"/>
        <w:right w:val="none" w:sz="0" w:space="0" w:color="auto"/>
      </w:divBdr>
      <w:divsChild>
        <w:div w:id="885530986">
          <w:marLeft w:val="0"/>
          <w:marRight w:val="0"/>
          <w:marTop w:val="0"/>
          <w:marBottom w:val="0"/>
          <w:divBdr>
            <w:top w:val="none" w:sz="0" w:space="0" w:color="auto"/>
            <w:left w:val="none" w:sz="0" w:space="0" w:color="auto"/>
            <w:bottom w:val="none" w:sz="0" w:space="0" w:color="auto"/>
            <w:right w:val="none" w:sz="0" w:space="0" w:color="auto"/>
          </w:divBdr>
          <w:divsChild>
            <w:div w:id="495878004">
              <w:marLeft w:val="0"/>
              <w:marRight w:val="60"/>
              <w:marTop w:val="0"/>
              <w:marBottom w:val="0"/>
              <w:divBdr>
                <w:top w:val="none" w:sz="0" w:space="0" w:color="auto"/>
                <w:left w:val="none" w:sz="0" w:space="0" w:color="auto"/>
                <w:bottom w:val="none" w:sz="0" w:space="0" w:color="auto"/>
                <w:right w:val="none" w:sz="0" w:space="0" w:color="auto"/>
              </w:divBdr>
              <w:divsChild>
                <w:div w:id="1818836687">
                  <w:marLeft w:val="0"/>
                  <w:marRight w:val="0"/>
                  <w:marTop w:val="0"/>
                  <w:marBottom w:val="150"/>
                  <w:divBdr>
                    <w:top w:val="none" w:sz="0" w:space="0" w:color="auto"/>
                    <w:left w:val="none" w:sz="0" w:space="0" w:color="auto"/>
                    <w:bottom w:val="none" w:sz="0" w:space="0" w:color="auto"/>
                    <w:right w:val="none" w:sz="0" w:space="0" w:color="auto"/>
                  </w:divBdr>
                  <w:divsChild>
                    <w:div w:id="186725709">
                      <w:marLeft w:val="0"/>
                      <w:marRight w:val="0"/>
                      <w:marTop w:val="0"/>
                      <w:marBottom w:val="0"/>
                      <w:divBdr>
                        <w:top w:val="none" w:sz="0" w:space="0" w:color="auto"/>
                        <w:left w:val="none" w:sz="0" w:space="0" w:color="auto"/>
                        <w:bottom w:val="none" w:sz="0" w:space="0" w:color="auto"/>
                        <w:right w:val="none" w:sz="0" w:space="0" w:color="auto"/>
                      </w:divBdr>
                      <w:divsChild>
                        <w:div w:id="1783068587">
                          <w:marLeft w:val="0"/>
                          <w:marRight w:val="0"/>
                          <w:marTop w:val="0"/>
                          <w:marBottom w:val="0"/>
                          <w:divBdr>
                            <w:top w:val="none" w:sz="0" w:space="0" w:color="auto"/>
                            <w:left w:val="none" w:sz="0" w:space="0" w:color="auto"/>
                            <w:bottom w:val="none" w:sz="0" w:space="0" w:color="auto"/>
                            <w:right w:val="none" w:sz="0" w:space="0" w:color="auto"/>
                          </w:divBdr>
                          <w:divsChild>
                            <w:div w:id="266931449">
                              <w:marLeft w:val="0"/>
                              <w:marRight w:val="0"/>
                              <w:marTop w:val="240"/>
                              <w:marBottom w:val="120"/>
                              <w:divBdr>
                                <w:top w:val="none" w:sz="0" w:space="0" w:color="auto"/>
                                <w:left w:val="none" w:sz="0" w:space="0" w:color="auto"/>
                                <w:bottom w:val="none" w:sz="0" w:space="0" w:color="auto"/>
                                <w:right w:val="none" w:sz="0" w:space="0" w:color="auto"/>
                              </w:divBdr>
                            </w:div>
                            <w:div w:id="389035281">
                              <w:marLeft w:val="0"/>
                              <w:marRight w:val="0"/>
                              <w:marTop w:val="240"/>
                              <w:marBottom w:val="120"/>
                              <w:divBdr>
                                <w:top w:val="none" w:sz="0" w:space="0" w:color="auto"/>
                                <w:left w:val="none" w:sz="0" w:space="0" w:color="auto"/>
                                <w:bottom w:val="none" w:sz="0" w:space="0" w:color="auto"/>
                                <w:right w:val="none" w:sz="0" w:space="0" w:color="auto"/>
                              </w:divBdr>
                            </w:div>
                            <w:div w:id="436676625">
                              <w:marLeft w:val="0"/>
                              <w:marRight w:val="0"/>
                              <w:marTop w:val="240"/>
                              <w:marBottom w:val="120"/>
                              <w:divBdr>
                                <w:top w:val="none" w:sz="0" w:space="0" w:color="auto"/>
                                <w:left w:val="none" w:sz="0" w:space="0" w:color="auto"/>
                                <w:bottom w:val="none" w:sz="0" w:space="0" w:color="auto"/>
                                <w:right w:val="none" w:sz="0" w:space="0" w:color="auto"/>
                              </w:divBdr>
                            </w:div>
                            <w:div w:id="468593016">
                              <w:marLeft w:val="0"/>
                              <w:marRight w:val="0"/>
                              <w:marTop w:val="240"/>
                              <w:marBottom w:val="120"/>
                              <w:divBdr>
                                <w:top w:val="none" w:sz="0" w:space="0" w:color="auto"/>
                                <w:left w:val="none" w:sz="0" w:space="0" w:color="auto"/>
                                <w:bottom w:val="none" w:sz="0" w:space="0" w:color="auto"/>
                                <w:right w:val="none" w:sz="0" w:space="0" w:color="auto"/>
                              </w:divBdr>
                            </w:div>
                            <w:div w:id="718163721">
                              <w:marLeft w:val="0"/>
                              <w:marRight w:val="0"/>
                              <w:marTop w:val="240"/>
                              <w:marBottom w:val="120"/>
                              <w:divBdr>
                                <w:top w:val="none" w:sz="0" w:space="0" w:color="auto"/>
                                <w:left w:val="none" w:sz="0" w:space="0" w:color="auto"/>
                                <w:bottom w:val="none" w:sz="0" w:space="0" w:color="auto"/>
                                <w:right w:val="none" w:sz="0" w:space="0" w:color="auto"/>
                              </w:divBdr>
                            </w:div>
                            <w:div w:id="794104040">
                              <w:marLeft w:val="0"/>
                              <w:marRight w:val="0"/>
                              <w:marTop w:val="240"/>
                              <w:marBottom w:val="120"/>
                              <w:divBdr>
                                <w:top w:val="none" w:sz="0" w:space="0" w:color="auto"/>
                                <w:left w:val="none" w:sz="0" w:space="0" w:color="auto"/>
                                <w:bottom w:val="none" w:sz="0" w:space="0" w:color="auto"/>
                                <w:right w:val="none" w:sz="0" w:space="0" w:color="auto"/>
                              </w:divBdr>
                            </w:div>
                            <w:div w:id="885727019">
                              <w:marLeft w:val="0"/>
                              <w:marRight w:val="0"/>
                              <w:marTop w:val="240"/>
                              <w:marBottom w:val="120"/>
                              <w:divBdr>
                                <w:top w:val="none" w:sz="0" w:space="0" w:color="auto"/>
                                <w:left w:val="none" w:sz="0" w:space="0" w:color="auto"/>
                                <w:bottom w:val="none" w:sz="0" w:space="0" w:color="auto"/>
                                <w:right w:val="none" w:sz="0" w:space="0" w:color="auto"/>
                              </w:divBdr>
                            </w:div>
                            <w:div w:id="887717310">
                              <w:marLeft w:val="0"/>
                              <w:marRight w:val="0"/>
                              <w:marTop w:val="240"/>
                              <w:marBottom w:val="120"/>
                              <w:divBdr>
                                <w:top w:val="none" w:sz="0" w:space="0" w:color="auto"/>
                                <w:left w:val="none" w:sz="0" w:space="0" w:color="auto"/>
                                <w:bottom w:val="none" w:sz="0" w:space="0" w:color="auto"/>
                                <w:right w:val="none" w:sz="0" w:space="0" w:color="auto"/>
                              </w:divBdr>
                            </w:div>
                            <w:div w:id="19925138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267884">
      <w:bodyDiv w:val="1"/>
      <w:marLeft w:val="0"/>
      <w:marRight w:val="0"/>
      <w:marTop w:val="0"/>
      <w:marBottom w:val="0"/>
      <w:divBdr>
        <w:top w:val="none" w:sz="0" w:space="0" w:color="auto"/>
        <w:left w:val="none" w:sz="0" w:space="0" w:color="auto"/>
        <w:bottom w:val="none" w:sz="0" w:space="0" w:color="auto"/>
        <w:right w:val="none" w:sz="0" w:space="0" w:color="auto"/>
      </w:divBdr>
    </w:div>
    <w:div w:id="1761489537">
      <w:bodyDiv w:val="1"/>
      <w:marLeft w:val="0"/>
      <w:marRight w:val="0"/>
      <w:marTop w:val="0"/>
      <w:marBottom w:val="0"/>
      <w:divBdr>
        <w:top w:val="none" w:sz="0" w:space="0" w:color="auto"/>
        <w:left w:val="none" w:sz="0" w:space="0" w:color="auto"/>
        <w:bottom w:val="none" w:sz="0" w:space="0" w:color="auto"/>
        <w:right w:val="none" w:sz="0" w:space="0" w:color="auto"/>
      </w:divBdr>
    </w:div>
    <w:div w:id="1903171906">
      <w:bodyDiv w:val="1"/>
      <w:marLeft w:val="0"/>
      <w:marRight w:val="0"/>
      <w:marTop w:val="0"/>
      <w:marBottom w:val="0"/>
      <w:divBdr>
        <w:top w:val="none" w:sz="0" w:space="0" w:color="auto"/>
        <w:left w:val="none" w:sz="0" w:space="0" w:color="auto"/>
        <w:bottom w:val="none" w:sz="0" w:space="0" w:color="auto"/>
        <w:right w:val="none" w:sz="0" w:space="0" w:color="auto"/>
      </w:divBdr>
    </w:div>
    <w:div w:id="1910842244">
      <w:bodyDiv w:val="1"/>
      <w:marLeft w:val="0"/>
      <w:marRight w:val="0"/>
      <w:marTop w:val="0"/>
      <w:marBottom w:val="0"/>
      <w:divBdr>
        <w:top w:val="none" w:sz="0" w:space="0" w:color="auto"/>
        <w:left w:val="none" w:sz="0" w:space="0" w:color="auto"/>
        <w:bottom w:val="none" w:sz="0" w:space="0" w:color="auto"/>
        <w:right w:val="none" w:sz="0" w:space="0" w:color="auto"/>
      </w:divBdr>
    </w:div>
    <w:div w:id="1928539532">
      <w:bodyDiv w:val="1"/>
      <w:marLeft w:val="0"/>
      <w:marRight w:val="0"/>
      <w:marTop w:val="0"/>
      <w:marBottom w:val="0"/>
      <w:divBdr>
        <w:top w:val="none" w:sz="0" w:space="0" w:color="auto"/>
        <w:left w:val="none" w:sz="0" w:space="0" w:color="auto"/>
        <w:bottom w:val="none" w:sz="0" w:space="0" w:color="auto"/>
        <w:right w:val="none" w:sz="0" w:space="0" w:color="auto"/>
      </w:divBdr>
    </w:div>
    <w:div w:id="2018341948">
      <w:bodyDiv w:val="1"/>
      <w:marLeft w:val="0"/>
      <w:marRight w:val="0"/>
      <w:marTop w:val="0"/>
      <w:marBottom w:val="0"/>
      <w:divBdr>
        <w:top w:val="none" w:sz="0" w:space="0" w:color="auto"/>
        <w:left w:val="none" w:sz="0" w:space="0" w:color="auto"/>
        <w:bottom w:val="none" w:sz="0" w:space="0" w:color="auto"/>
        <w:right w:val="none" w:sz="0" w:space="0" w:color="auto"/>
      </w:divBdr>
    </w:div>
    <w:div w:id="21109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DF8FE-2426-467F-B300-9FF29877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6470</Words>
  <Characters>39912</Characters>
  <Application>Microsoft Office Word</Application>
  <DocSecurity>0</DocSecurity>
  <Lines>332</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46290</CharactersWithSpaces>
  <SharedDoc>false</SharedDoc>
  <HLinks>
    <vt:vector size="276" baseType="variant">
      <vt:variant>
        <vt:i4>4456557</vt:i4>
      </vt:variant>
      <vt:variant>
        <vt:i4>243</vt:i4>
      </vt:variant>
      <vt:variant>
        <vt:i4>0</vt:i4>
      </vt:variant>
      <vt:variant>
        <vt:i4>5</vt:i4>
      </vt:variant>
      <vt:variant>
        <vt:lpwstr>http://www.enarocanje.si/_ESPD/</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1507383</vt:i4>
      </vt:variant>
      <vt:variant>
        <vt:i4>218</vt:i4>
      </vt:variant>
      <vt:variant>
        <vt:i4>0</vt:i4>
      </vt:variant>
      <vt:variant>
        <vt:i4>5</vt:i4>
      </vt:variant>
      <vt:variant>
        <vt:lpwstr/>
      </vt:variant>
      <vt:variant>
        <vt:lpwstr>_Toc118367857</vt:lpwstr>
      </vt:variant>
      <vt:variant>
        <vt:i4>1507383</vt:i4>
      </vt:variant>
      <vt:variant>
        <vt:i4>212</vt:i4>
      </vt:variant>
      <vt:variant>
        <vt:i4>0</vt:i4>
      </vt:variant>
      <vt:variant>
        <vt:i4>5</vt:i4>
      </vt:variant>
      <vt:variant>
        <vt:lpwstr/>
      </vt:variant>
      <vt:variant>
        <vt:lpwstr>_Toc118367856</vt:lpwstr>
      </vt:variant>
      <vt:variant>
        <vt:i4>1507383</vt:i4>
      </vt:variant>
      <vt:variant>
        <vt:i4>206</vt:i4>
      </vt:variant>
      <vt:variant>
        <vt:i4>0</vt:i4>
      </vt:variant>
      <vt:variant>
        <vt:i4>5</vt:i4>
      </vt:variant>
      <vt:variant>
        <vt:lpwstr/>
      </vt:variant>
      <vt:variant>
        <vt:lpwstr>_Toc118367855</vt:lpwstr>
      </vt:variant>
      <vt:variant>
        <vt:i4>1507383</vt:i4>
      </vt:variant>
      <vt:variant>
        <vt:i4>200</vt:i4>
      </vt:variant>
      <vt:variant>
        <vt:i4>0</vt:i4>
      </vt:variant>
      <vt:variant>
        <vt:i4>5</vt:i4>
      </vt:variant>
      <vt:variant>
        <vt:lpwstr/>
      </vt:variant>
      <vt:variant>
        <vt:lpwstr>_Toc118367854</vt:lpwstr>
      </vt:variant>
      <vt:variant>
        <vt:i4>1507383</vt:i4>
      </vt:variant>
      <vt:variant>
        <vt:i4>194</vt:i4>
      </vt:variant>
      <vt:variant>
        <vt:i4>0</vt:i4>
      </vt:variant>
      <vt:variant>
        <vt:i4>5</vt:i4>
      </vt:variant>
      <vt:variant>
        <vt:lpwstr/>
      </vt:variant>
      <vt:variant>
        <vt:lpwstr>_Toc118367853</vt:lpwstr>
      </vt:variant>
      <vt:variant>
        <vt:i4>1507383</vt:i4>
      </vt:variant>
      <vt:variant>
        <vt:i4>188</vt:i4>
      </vt:variant>
      <vt:variant>
        <vt:i4>0</vt:i4>
      </vt:variant>
      <vt:variant>
        <vt:i4>5</vt:i4>
      </vt:variant>
      <vt:variant>
        <vt:lpwstr/>
      </vt:variant>
      <vt:variant>
        <vt:lpwstr>_Toc118367852</vt:lpwstr>
      </vt:variant>
      <vt:variant>
        <vt:i4>1507383</vt:i4>
      </vt:variant>
      <vt:variant>
        <vt:i4>182</vt:i4>
      </vt:variant>
      <vt:variant>
        <vt:i4>0</vt:i4>
      </vt:variant>
      <vt:variant>
        <vt:i4>5</vt:i4>
      </vt:variant>
      <vt:variant>
        <vt:lpwstr/>
      </vt:variant>
      <vt:variant>
        <vt:lpwstr>_Toc118367851</vt:lpwstr>
      </vt:variant>
      <vt:variant>
        <vt:i4>1507383</vt:i4>
      </vt:variant>
      <vt:variant>
        <vt:i4>176</vt:i4>
      </vt:variant>
      <vt:variant>
        <vt:i4>0</vt:i4>
      </vt:variant>
      <vt:variant>
        <vt:i4>5</vt:i4>
      </vt:variant>
      <vt:variant>
        <vt:lpwstr/>
      </vt:variant>
      <vt:variant>
        <vt:lpwstr>_Toc118367850</vt:lpwstr>
      </vt:variant>
      <vt:variant>
        <vt:i4>1441847</vt:i4>
      </vt:variant>
      <vt:variant>
        <vt:i4>170</vt:i4>
      </vt:variant>
      <vt:variant>
        <vt:i4>0</vt:i4>
      </vt:variant>
      <vt:variant>
        <vt:i4>5</vt:i4>
      </vt:variant>
      <vt:variant>
        <vt:lpwstr/>
      </vt:variant>
      <vt:variant>
        <vt:lpwstr>_Toc118367849</vt:lpwstr>
      </vt:variant>
      <vt:variant>
        <vt:i4>1441847</vt:i4>
      </vt:variant>
      <vt:variant>
        <vt:i4>164</vt:i4>
      </vt:variant>
      <vt:variant>
        <vt:i4>0</vt:i4>
      </vt:variant>
      <vt:variant>
        <vt:i4>5</vt:i4>
      </vt:variant>
      <vt:variant>
        <vt:lpwstr/>
      </vt:variant>
      <vt:variant>
        <vt:lpwstr>_Toc118367848</vt:lpwstr>
      </vt:variant>
      <vt:variant>
        <vt:i4>1441847</vt:i4>
      </vt:variant>
      <vt:variant>
        <vt:i4>158</vt:i4>
      </vt:variant>
      <vt:variant>
        <vt:i4>0</vt:i4>
      </vt:variant>
      <vt:variant>
        <vt:i4>5</vt:i4>
      </vt:variant>
      <vt:variant>
        <vt:lpwstr/>
      </vt:variant>
      <vt:variant>
        <vt:lpwstr>_Toc118367847</vt:lpwstr>
      </vt:variant>
      <vt:variant>
        <vt:i4>1441847</vt:i4>
      </vt:variant>
      <vt:variant>
        <vt:i4>152</vt:i4>
      </vt:variant>
      <vt:variant>
        <vt:i4>0</vt:i4>
      </vt:variant>
      <vt:variant>
        <vt:i4>5</vt:i4>
      </vt:variant>
      <vt:variant>
        <vt:lpwstr/>
      </vt:variant>
      <vt:variant>
        <vt:lpwstr>_Toc118367846</vt:lpwstr>
      </vt:variant>
      <vt:variant>
        <vt:i4>1441847</vt:i4>
      </vt:variant>
      <vt:variant>
        <vt:i4>146</vt:i4>
      </vt:variant>
      <vt:variant>
        <vt:i4>0</vt:i4>
      </vt:variant>
      <vt:variant>
        <vt:i4>5</vt:i4>
      </vt:variant>
      <vt:variant>
        <vt:lpwstr/>
      </vt:variant>
      <vt:variant>
        <vt:lpwstr>_Toc118367845</vt:lpwstr>
      </vt:variant>
      <vt:variant>
        <vt:i4>1441847</vt:i4>
      </vt:variant>
      <vt:variant>
        <vt:i4>140</vt:i4>
      </vt:variant>
      <vt:variant>
        <vt:i4>0</vt:i4>
      </vt:variant>
      <vt:variant>
        <vt:i4>5</vt:i4>
      </vt:variant>
      <vt:variant>
        <vt:lpwstr/>
      </vt:variant>
      <vt:variant>
        <vt:lpwstr>_Toc118367844</vt:lpwstr>
      </vt:variant>
      <vt:variant>
        <vt:i4>1441847</vt:i4>
      </vt:variant>
      <vt:variant>
        <vt:i4>134</vt:i4>
      </vt:variant>
      <vt:variant>
        <vt:i4>0</vt:i4>
      </vt:variant>
      <vt:variant>
        <vt:i4>5</vt:i4>
      </vt:variant>
      <vt:variant>
        <vt:lpwstr/>
      </vt:variant>
      <vt:variant>
        <vt:lpwstr>_Toc118367843</vt:lpwstr>
      </vt:variant>
      <vt:variant>
        <vt:i4>1441847</vt:i4>
      </vt:variant>
      <vt:variant>
        <vt:i4>128</vt:i4>
      </vt:variant>
      <vt:variant>
        <vt:i4>0</vt:i4>
      </vt:variant>
      <vt:variant>
        <vt:i4>5</vt:i4>
      </vt:variant>
      <vt:variant>
        <vt:lpwstr/>
      </vt:variant>
      <vt:variant>
        <vt:lpwstr>_Toc118367842</vt:lpwstr>
      </vt:variant>
      <vt:variant>
        <vt:i4>1441847</vt:i4>
      </vt:variant>
      <vt:variant>
        <vt:i4>122</vt:i4>
      </vt:variant>
      <vt:variant>
        <vt:i4>0</vt:i4>
      </vt:variant>
      <vt:variant>
        <vt:i4>5</vt:i4>
      </vt:variant>
      <vt:variant>
        <vt:lpwstr/>
      </vt:variant>
      <vt:variant>
        <vt:lpwstr>_Toc118367841</vt:lpwstr>
      </vt:variant>
      <vt:variant>
        <vt:i4>1441847</vt:i4>
      </vt:variant>
      <vt:variant>
        <vt:i4>116</vt:i4>
      </vt:variant>
      <vt:variant>
        <vt:i4>0</vt:i4>
      </vt:variant>
      <vt:variant>
        <vt:i4>5</vt:i4>
      </vt:variant>
      <vt:variant>
        <vt:lpwstr/>
      </vt:variant>
      <vt:variant>
        <vt:lpwstr>_Toc118367840</vt:lpwstr>
      </vt:variant>
      <vt:variant>
        <vt:i4>1114167</vt:i4>
      </vt:variant>
      <vt:variant>
        <vt:i4>110</vt:i4>
      </vt:variant>
      <vt:variant>
        <vt:i4>0</vt:i4>
      </vt:variant>
      <vt:variant>
        <vt:i4>5</vt:i4>
      </vt:variant>
      <vt:variant>
        <vt:lpwstr/>
      </vt:variant>
      <vt:variant>
        <vt:lpwstr>_Toc118367839</vt:lpwstr>
      </vt:variant>
      <vt:variant>
        <vt:i4>1114167</vt:i4>
      </vt:variant>
      <vt:variant>
        <vt:i4>104</vt:i4>
      </vt:variant>
      <vt:variant>
        <vt:i4>0</vt:i4>
      </vt:variant>
      <vt:variant>
        <vt:i4>5</vt:i4>
      </vt:variant>
      <vt:variant>
        <vt:lpwstr/>
      </vt:variant>
      <vt:variant>
        <vt:lpwstr>_Toc118367838</vt:lpwstr>
      </vt:variant>
      <vt:variant>
        <vt:i4>1114167</vt:i4>
      </vt:variant>
      <vt:variant>
        <vt:i4>98</vt:i4>
      </vt:variant>
      <vt:variant>
        <vt:i4>0</vt:i4>
      </vt:variant>
      <vt:variant>
        <vt:i4>5</vt:i4>
      </vt:variant>
      <vt:variant>
        <vt:lpwstr/>
      </vt:variant>
      <vt:variant>
        <vt:lpwstr>_Toc118367837</vt:lpwstr>
      </vt:variant>
      <vt:variant>
        <vt:i4>1114167</vt:i4>
      </vt:variant>
      <vt:variant>
        <vt:i4>92</vt:i4>
      </vt:variant>
      <vt:variant>
        <vt:i4>0</vt:i4>
      </vt:variant>
      <vt:variant>
        <vt:i4>5</vt:i4>
      </vt:variant>
      <vt:variant>
        <vt:lpwstr/>
      </vt:variant>
      <vt:variant>
        <vt:lpwstr>_Toc118367836</vt:lpwstr>
      </vt:variant>
      <vt:variant>
        <vt:i4>1114167</vt:i4>
      </vt:variant>
      <vt:variant>
        <vt:i4>86</vt:i4>
      </vt:variant>
      <vt:variant>
        <vt:i4>0</vt:i4>
      </vt:variant>
      <vt:variant>
        <vt:i4>5</vt:i4>
      </vt:variant>
      <vt:variant>
        <vt:lpwstr/>
      </vt:variant>
      <vt:variant>
        <vt:lpwstr>_Toc118367835</vt:lpwstr>
      </vt:variant>
      <vt:variant>
        <vt:i4>1114167</vt:i4>
      </vt:variant>
      <vt:variant>
        <vt:i4>80</vt:i4>
      </vt:variant>
      <vt:variant>
        <vt:i4>0</vt:i4>
      </vt:variant>
      <vt:variant>
        <vt:i4>5</vt:i4>
      </vt:variant>
      <vt:variant>
        <vt:lpwstr/>
      </vt:variant>
      <vt:variant>
        <vt:lpwstr>_Toc118367834</vt:lpwstr>
      </vt:variant>
      <vt:variant>
        <vt:i4>1114167</vt:i4>
      </vt:variant>
      <vt:variant>
        <vt:i4>74</vt:i4>
      </vt:variant>
      <vt:variant>
        <vt:i4>0</vt:i4>
      </vt:variant>
      <vt:variant>
        <vt:i4>5</vt:i4>
      </vt:variant>
      <vt:variant>
        <vt:lpwstr/>
      </vt:variant>
      <vt:variant>
        <vt:lpwstr>_Toc118367833</vt:lpwstr>
      </vt:variant>
      <vt:variant>
        <vt:i4>1114167</vt:i4>
      </vt:variant>
      <vt:variant>
        <vt:i4>68</vt:i4>
      </vt:variant>
      <vt:variant>
        <vt:i4>0</vt:i4>
      </vt:variant>
      <vt:variant>
        <vt:i4>5</vt:i4>
      </vt:variant>
      <vt:variant>
        <vt:lpwstr/>
      </vt:variant>
      <vt:variant>
        <vt:lpwstr>_Toc118367832</vt:lpwstr>
      </vt:variant>
      <vt:variant>
        <vt:i4>1114167</vt:i4>
      </vt:variant>
      <vt:variant>
        <vt:i4>62</vt:i4>
      </vt:variant>
      <vt:variant>
        <vt:i4>0</vt:i4>
      </vt:variant>
      <vt:variant>
        <vt:i4>5</vt:i4>
      </vt:variant>
      <vt:variant>
        <vt:lpwstr/>
      </vt:variant>
      <vt:variant>
        <vt:lpwstr>_Toc118367831</vt:lpwstr>
      </vt:variant>
      <vt:variant>
        <vt:i4>1114167</vt:i4>
      </vt:variant>
      <vt:variant>
        <vt:i4>56</vt:i4>
      </vt:variant>
      <vt:variant>
        <vt:i4>0</vt:i4>
      </vt:variant>
      <vt:variant>
        <vt:i4>5</vt:i4>
      </vt:variant>
      <vt:variant>
        <vt:lpwstr/>
      </vt:variant>
      <vt:variant>
        <vt:lpwstr>_Toc118367830</vt:lpwstr>
      </vt:variant>
      <vt:variant>
        <vt:i4>1048631</vt:i4>
      </vt:variant>
      <vt:variant>
        <vt:i4>50</vt:i4>
      </vt:variant>
      <vt:variant>
        <vt:i4>0</vt:i4>
      </vt:variant>
      <vt:variant>
        <vt:i4>5</vt:i4>
      </vt:variant>
      <vt:variant>
        <vt:lpwstr/>
      </vt:variant>
      <vt:variant>
        <vt:lpwstr>_Toc118367829</vt:lpwstr>
      </vt:variant>
      <vt:variant>
        <vt:i4>1048631</vt:i4>
      </vt:variant>
      <vt:variant>
        <vt:i4>44</vt:i4>
      </vt:variant>
      <vt:variant>
        <vt:i4>0</vt:i4>
      </vt:variant>
      <vt:variant>
        <vt:i4>5</vt:i4>
      </vt:variant>
      <vt:variant>
        <vt:lpwstr/>
      </vt:variant>
      <vt:variant>
        <vt:lpwstr>_Toc118367828</vt:lpwstr>
      </vt:variant>
      <vt:variant>
        <vt:i4>1048631</vt:i4>
      </vt:variant>
      <vt:variant>
        <vt:i4>38</vt:i4>
      </vt:variant>
      <vt:variant>
        <vt:i4>0</vt:i4>
      </vt:variant>
      <vt:variant>
        <vt:i4>5</vt:i4>
      </vt:variant>
      <vt:variant>
        <vt:lpwstr/>
      </vt:variant>
      <vt:variant>
        <vt:lpwstr>_Toc118367827</vt:lpwstr>
      </vt:variant>
      <vt:variant>
        <vt:i4>1048631</vt:i4>
      </vt:variant>
      <vt:variant>
        <vt:i4>32</vt:i4>
      </vt:variant>
      <vt:variant>
        <vt:i4>0</vt:i4>
      </vt:variant>
      <vt:variant>
        <vt:i4>5</vt:i4>
      </vt:variant>
      <vt:variant>
        <vt:lpwstr/>
      </vt:variant>
      <vt:variant>
        <vt:lpwstr>_Toc118367826</vt:lpwstr>
      </vt:variant>
      <vt:variant>
        <vt:i4>1048631</vt:i4>
      </vt:variant>
      <vt:variant>
        <vt:i4>26</vt:i4>
      </vt:variant>
      <vt:variant>
        <vt:i4>0</vt:i4>
      </vt:variant>
      <vt:variant>
        <vt:i4>5</vt:i4>
      </vt:variant>
      <vt:variant>
        <vt:lpwstr/>
      </vt:variant>
      <vt:variant>
        <vt:lpwstr>_Toc118367825</vt:lpwstr>
      </vt:variant>
      <vt:variant>
        <vt:i4>1048631</vt:i4>
      </vt:variant>
      <vt:variant>
        <vt:i4>20</vt:i4>
      </vt:variant>
      <vt:variant>
        <vt:i4>0</vt:i4>
      </vt:variant>
      <vt:variant>
        <vt:i4>5</vt:i4>
      </vt:variant>
      <vt:variant>
        <vt:lpwstr/>
      </vt:variant>
      <vt:variant>
        <vt:lpwstr>_Toc118367824</vt:lpwstr>
      </vt:variant>
      <vt:variant>
        <vt:i4>1048631</vt:i4>
      </vt:variant>
      <vt:variant>
        <vt:i4>14</vt:i4>
      </vt:variant>
      <vt:variant>
        <vt:i4>0</vt:i4>
      </vt:variant>
      <vt:variant>
        <vt:i4>5</vt:i4>
      </vt:variant>
      <vt:variant>
        <vt:lpwstr/>
      </vt:variant>
      <vt:variant>
        <vt:lpwstr>_Toc118367823</vt:lpwstr>
      </vt:variant>
      <vt:variant>
        <vt:i4>1048631</vt:i4>
      </vt:variant>
      <vt:variant>
        <vt:i4>8</vt:i4>
      </vt:variant>
      <vt:variant>
        <vt:i4>0</vt:i4>
      </vt:variant>
      <vt:variant>
        <vt:i4>5</vt:i4>
      </vt:variant>
      <vt:variant>
        <vt:lpwstr/>
      </vt:variant>
      <vt:variant>
        <vt:lpwstr>_Toc118367822</vt:lpwstr>
      </vt:variant>
      <vt:variant>
        <vt:i4>1048631</vt:i4>
      </vt:variant>
      <vt:variant>
        <vt:i4>2</vt:i4>
      </vt:variant>
      <vt:variant>
        <vt:i4>0</vt:i4>
      </vt:variant>
      <vt:variant>
        <vt:i4>5</vt:i4>
      </vt:variant>
      <vt:variant>
        <vt:lpwstr/>
      </vt:variant>
      <vt:variant>
        <vt:lpwstr>_Toc118367821</vt:lpwstr>
      </vt:variant>
      <vt:variant>
        <vt:i4>2162728</vt:i4>
      </vt:variant>
      <vt:variant>
        <vt:i4>0</vt:i4>
      </vt:variant>
      <vt:variant>
        <vt:i4>0</vt:i4>
      </vt:variant>
      <vt:variant>
        <vt:i4>5</vt:i4>
      </vt:variant>
      <vt:variant>
        <vt:lpwstr>http://pisrs.si/Pis.web/pregledPredpisa?id=ZAKO1263</vt:lpwstr>
      </vt:variant>
      <vt:variant>
        <vt:lpwstr/>
      </vt:variant>
      <vt:variant>
        <vt:i4>1704043</vt:i4>
      </vt:variant>
      <vt:variant>
        <vt:i4>0</vt:i4>
      </vt:variant>
      <vt:variant>
        <vt:i4>0</vt:i4>
      </vt:variant>
      <vt:variant>
        <vt:i4>5</vt:i4>
      </vt:variant>
      <vt:variant>
        <vt:lpwstr>mailto:mju@priori-zav.si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2023-06-16T12:19:00Z</dcterms:created>
  <dcterms:modified xsi:type="dcterms:W3CDTF">2023-06-16T12:27:00Z</dcterms:modified>
</cp:coreProperties>
</file>